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AE" w:rsidRPr="00F56B1A" w:rsidRDefault="00261CAE" w:rsidP="00261CAE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vobodném přístupu k informacím 7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261CAE" w:rsidRDefault="00261CAE" w:rsidP="00261CAE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261CAE" w:rsidRPr="00261CAE" w:rsidRDefault="00261CAE" w:rsidP="00261CAE">
      <w:pPr>
        <w:pStyle w:val="Default"/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61CAE">
        <w:rPr>
          <w:rFonts w:ascii="Arial" w:hAnsi="Arial" w:cs="Arial"/>
          <w:i/>
          <w:sz w:val="22"/>
          <w:szCs w:val="22"/>
        </w:rPr>
        <w:t xml:space="preserve">Žádám o poskytnutí zprávy k zajišťovacím příkazům, která byla zpracována pro účely jednání rozpočtového výboru PS PČR. </w:t>
      </w:r>
    </w:p>
    <w:p w:rsidR="00261CAE" w:rsidRDefault="00261CAE" w:rsidP="00261CAE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261CAE" w:rsidRPr="00C86113" w:rsidRDefault="00261CAE" w:rsidP="00261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byla poskytnuta.</w:t>
      </w:r>
      <w:bookmarkStart w:id="0" w:name="_GoBack"/>
      <w:bookmarkEnd w:id="0"/>
    </w:p>
    <w:sectPr w:rsidR="00261CAE" w:rsidRPr="00C86113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AE"/>
    <w:rsid w:val="00261CAE"/>
    <w:rsid w:val="004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AB571-5928-4C2C-B6D1-3EFAE320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1CA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Company>Finanční správa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2019-10-16T08:43:00Z</dcterms:created>
  <dcterms:modified xsi:type="dcterms:W3CDTF">2019-10-16T08:44:00Z</dcterms:modified>
</cp:coreProperties>
</file>