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5A" w:rsidRDefault="0099175A" w:rsidP="0099175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</w:t>
      </w:r>
      <w:r w:rsidR="003E5CC1">
        <w:rPr>
          <w:rFonts w:ascii="Times New Roman" w:hAnsi="Times New Roman"/>
          <w:b/>
          <w:sz w:val="28"/>
          <w:szCs w:val="28"/>
          <w:u w:val="single"/>
        </w:rPr>
        <w:t>obodném přístupu k informacím 41</w:t>
      </w:r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99175A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99175A" w:rsidRPr="00D612B6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CA650C" w:rsidRDefault="00CA650C" w:rsidP="0099175A">
      <w:pPr>
        <w:jc w:val="both"/>
        <w:rPr>
          <w:rFonts w:ascii="Times New Roman" w:hAnsi="Times New Roman"/>
          <w:sz w:val="24"/>
          <w:szCs w:val="24"/>
        </w:rPr>
      </w:pPr>
      <w:r w:rsidRPr="00CA650C">
        <w:rPr>
          <w:rFonts w:ascii="Times New Roman" w:hAnsi="Times New Roman"/>
          <w:sz w:val="24"/>
          <w:szCs w:val="24"/>
        </w:rPr>
        <w:t>Žádám o sdělení, zda orgány finanční správy mají či měly smluvní vztah s Ing. Lubomírem Zemanem, nar. 7. 5. 1951, bydliště Husitská 705/54, 130 00 Praha 3</w:t>
      </w:r>
      <w:r>
        <w:rPr>
          <w:rFonts w:ascii="Times New Roman" w:hAnsi="Times New Roman"/>
          <w:sz w:val="24"/>
          <w:szCs w:val="24"/>
        </w:rPr>
        <w:t>. Pokud ano, žádám</w:t>
      </w:r>
      <w:r w:rsidRPr="00CA650C">
        <w:rPr>
          <w:rFonts w:ascii="Times New Roman" w:hAnsi="Times New Roman"/>
          <w:sz w:val="24"/>
          <w:szCs w:val="24"/>
        </w:rPr>
        <w:t xml:space="preserve"> o identifikaci tohoto smluvního vztahu, jakož i o sdělení, kdy a jaké částky tento od toho kterého orgánu finanční správy obdržel</w:t>
      </w:r>
      <w:r>
        <w:rPr>
          <w:rFonts w:ascii="Times New Roman" w:hAnsi="Times New Roman"/>
          <w:sz w:val="24"/>
          <w:szCs w:val="24"/>
        </w:rPr>
        <w:t>.</w:t>
      </w:r>
    </w:p>
    <w:p w:rsidR="0099175A" w:rsidRDefault="0099175A" w:rsidP="0099175A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CA650C" w:rsidRPr="00CA650C" w:rsidRDefault="00CA650C" w:rsidP="00CA650C">
      <w:pPr>
        <w:rPr>
          <w:rFonts w:ascii="Times New Roman" w:hAnsi="Times New Roman"/>
          <w:sz w:val="24"/>
          <w:szCs w:val="24"/>
        </w:rPr>
      </w:pPr>
      <w:r w:rsidRPr="00CA650C">
        <w:rPr>
          <w:rFonts w:ascii="Times New Roman" w:hAnsi="Times New Roman"/>
          <w:sz w:val="24"/>
          <w:szCs w:val="24"/>
        </w:rPr>
        <w:t>Ke dni 22. července 2016 obdržel Ing. Lubomír Zeman od GFŘ za vypracované znalecké posudky:</w:t>
      </w:r>
    </w:p>
    <w:p w:rsidR="00CA650C" w:rsidRPr="00CA650C" w:rsidRDefault="00CA650C" w:rsidP="00CA650C">
      <w:pPr>
        <w:rPr>
          <w:rFonts w:ascii="Times New Roman" w:hAnsi="Times New Roman"/>
          <w:sz w:val="24"/>
          <w:szCs w:val="24"/>
        </w:rPr>
      </w:pPr>
      <w:r w:rsidRPr="00CA650C">
        <w:rPr>
          <w:rFonts w:ascii="Times New Roman" w:hAnsi="Times New Roman"/>
          <w:sz w:val="24"/>
          <w:szCs w:val="24"/>
        </w:rPr>
        <w:t>•</w:t>
      </w:r>
      <w:r w:rsidRPr="00CA650C">
        <w:rPr>
          <w:rFonts w:ascii="Times New Roman" w:hAnsi="Times New Roman"/>
          <w:sz w:val="24"/>
          <w:szCs w:val="24"/>
        </w:rPr>
        <w:tab/>
        <w:t>dne 23. 2. 2016 - 132 700,- Kč a</w:t>
      </w:r>
    </w:p>
    <w:p w:rsidR="00CA650C" w:rsidRPr="00CA650C" w:rsidRDefault="00CA650C" w:rsidP="00CA650C">
      <w:pPr>
        <w:rPr>
          <w:rFonts w:ascii="Times New Roman" w:hAnsi="Times New Roman"/>
          <w:sz w:val="24"/>
          <w:szCs w:val="24"/>
        </w:rPr>
      </w:pPr>
      <w:r w:rsidRPr="00CA650C">
        <w:rPr>
          <w:rFonts w:ascii="Times New Roman" w:hAnsi="Times New Roman"/>
          <w:sz w:val="24"/>
          <w:szCs w:val="24"/>
        </w:rPr>
        <w:t>•</w:t>
      </w:r>
      <w:r w:rsidRPr="00CA650C">
        <w:rPr>
          <w:rFonts w:ascii="Times New Roman" w:hAnsi="Times New Roman"/>
          <w:sz w:val="24"/>
          <w:szCs w:val="24"/>
        </w:rPr>
        <w:tab/>
        <w:t>dne 27. 4. 2016 - 120 401,- Kč.</w:t>
      </w:r>
    </w:p>
    <w:p w:rsidR="002C5F90" w:rsidRDefault="00CA650C" w:rsidP="00CA650C">
      <w:bookmarkStart w:id="0" w:name="_GoBack"/>
      <w:bookmarkEnd w:id="0"/>
    </w:p>
    <w:sectPr w:rsidR="002C5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32"/>
    <w:rsid w:val="003E5CC1"/>
    <w:rsid w:val="004D4A32"/>
    <w:rsid w:val="00710750"/>
    <w:rsid w:val="00987C21"/>
    <w:rsid w:val="0099175A"/>
    <w:rsid w:val="00A8618E"/>
    <w:rsid w:val="00CA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Panáková Soňa Mgr. Bc. (GFŘ)</dc:creator>
  <cp:lastModifiedBy>Panáková Soňa Mgr. Bc. (GFŘ)</cp:lastModifiedBy>
  <cp:revision>3</cp:revision>
  <dcterms:created xsi:type="dcterms:W3CDTF">2016-07-26T06:48:00Z</dcterms:created>
  <dcterms:modified xsi:type="dcterms:W3CDTF">2016-07-26T08:34:00Z</dcterms:modified>
</cp:coreProperties>
</file>