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F04C" w14:textId="086D435A" w:rsidR="007D5898" w:rsidRPr="007D5898" w:rsidRDefault="007D5898" w:rsidP="007D5898">
      <w:pPr>
        <w:rPr>
          <w:rFonts w:ascii="Arial" w:hAnsi="Arial" w:cs="Arial"/>
          <w:b/>
          <w:bCs/>
          <w:u w:val="single"/>
        </w:rPr>
      </w:pPr>
      <w:r w:rsidRPr="007D5898">
        <w:rPr>
          <w:rFonts w:ascii="Arial" w:hAnsi="Arial" w:cs="Arial"/>
          <w:b/>
          <w:bCs/>
          <w:u w:val="single"/>
        </w:rPr>
        <w:t>Přehled anonymizovaných TOP 10 plátců DPFO za roky 2022 a 2023 (21/25)</w:t>
      </w:r>
    </w:p>
    <w:p w14:paraId="43FA5339" w14:textId="77777777" w:rsidR="007D5898" w:rsidRPr="0059326F" w:rsidRDefault="007D5898" w:rsidP="007D5898">
      <w:pPr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64C52CDB" w14:textId="0D1DD7E1" w:rsidR="007D5898" w:rsidRPr="007D5898" w:rsidRDefault="007D5898" w:rsidP="007D58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70">
        <w:rPr>
          <w:rFonts w:ascii="Arial" w:hAnsi="Arial" w:cs="Arial"/>
        </w:rPr>
        <w:t xml:space="preserve">Žádám </w:t>
      </w:r>
      <w:r w:rsidRPr="00057970">
        <w:rPr>
          <w:rFonts w:ascii="Arial" w:hAnsi="Arial" w:cs="Arial"/>
          <w14:ligatures w14:val="standardContextual"/>
        </w:rPr>
        <w:t xml:space="preserve">o </w:t>
      </w:r>
      <w:r w:rsidRPr="00D8329F">
        <w:rPr>
          <w:rFonts w:ascii="Arial" w:hAnsi="Arial" w:cs="Arial"/>
        </w:rPr>
        <w:t>poskytnut</w:t>
      </w:r>
      <w:r>
        <w:rPr>
          <w:rFonts w:ascii="Arial" w:hAnsi="Arial" w:cs="Arial"/>
        </w:rPr>
        <w:t xml:space="preserve">í </w:t>
      </w:r>
      <w:r w:rsidRPr="007D5898">
        <w:rPr>
          <w:rFonts w:ascii="Arial" w:hAnsi="Arial" w:cs="Arial"/>
        </w:rPr>
        <w:t>přehled</w:t>
      </w:r>
      <w:r>
        <w:rPr>
          <w:rFonts w:ascii="Arial" w:hAnsi="Arial" w:cs="Arial"/>
        </w:rPr>
        <w:t>u</w:t>
      </w:r>
      <w:r w:rsidRPr="007D5898">
        <w:rPr>
          <w:rFonts w:ascii="Arial" w:hAnsi="Arial" w:cs="Arial"/>
        </w:rPr>
        <w:t xml:space="preserve"> anonymizovaných TOP 10 plátců DPFO za roky 2022 a 2023.</w:t>
      </w:r>
    </w:p>
    <w:p w14:paraId="755793B6" w14:textId="7B56B688" w:rsidR="007D5898" w:rsidRPr="00537C0A" w:rsidRDefault="007D5898" w:rsidP="007D58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CA9D6F" w14:textId="77777777" w:rsidR="007D5898" w:rsidRDefault="007D5898" w:rsidP="007D589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5C95118E" w14:textId="77777777" w:rsidR="007D5898" w:rsidRPr="007D5898" w:rsidRDefault="007D5898" w:rsidP="007D5898">
      <w:pPr>
        <w:rPr>
          <w:rFonts w:ascii="Arial" w:hAnsi="Arial" w:cs="Arial"/>
        </w:rPr>
      </w:pPr>
    </w:p>
    <w:p w14:paraId="5DCF4D4D" w14:textId="77777777" w:rsidR="007D5898" w:rsidRPr="007D5898" w:rsidRDefault="007D5898" w:rsidP="007D5898">
      <w:pPr>
        <w:rPr>
          <w:rFonts w:ascii="Arial" w:hAnsi="Arial" w:cs="Arial"/>
        </w:rPr>
      </w:pPr>
    </w:p>
    <w:tbl>
      <w:tblPr>
        <w:tblW w:w="8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230"/>
        <w:gridCol w:w="345"/>
        <w:gridCol w:w="1723"/>
        <w:gridCol w:w="992"/>
        <w:gridCol w:w="709"/>
        <w:gridCol w:w="1140"/>
        <w:gridCol w:w="1701"/>
      </w:tblGrid>
      <w:tr w:rsidR="007D5898" w:rsidRPr="007D5898" w14:paraId="38B26519" w14:textId="77777777" w:rsidTr="007D5898">
        <w:trPr>
          <w:trHeight w:val="279"/>
        </w:trPr>
        <w:tc>
          <w:tcPr>
            <w:tcW w:w="8222" w:type="dxa"/>
            <w:gridSpan w:val="8"/>
            <w:shd w:val="clear" w:color="auto" w:fill="074F6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55F35" w14:textId="77777777" w:rsidR="007D5898" w:rsidRPr="007D5898" w:rsidRDefault="007D5898" w:rsidP="007D5898">
            <w:pPr>
              <w:jc w:val="center"/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  <w:color w:val="FFFFFF" w:themeColor="background1"/>
              </w:rPr>
              <w:t>Top 10 plátců DPFO za roky 2022 a 2023</w:t>
            </w:r>
          </w:p>
        </w:tc>
      </w:tr>
      <w:tr w:rsidR="007D5898" w:rsidRPr="007D5898" w14:paraId="6A91E6AA" w14:textId="77777777" w:rsidTr="007D5898">
        <w:trPr>
          <w:trHeight w:val="279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D38D7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DS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A51E4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Rok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4841A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Částka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C9F0E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EAC1C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DS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D87B6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Rok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C2D47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Částka</w:t>
            </w:r>
          </w:p>
        </w:tc>
      </w:tr>
      <w:tr w:rsidR="007D5898" w:rsidRPr="007D5898" w14:paraId="633BCBF2" w14:textId="77777777" w:rsidTr="007D5898">
        <w:trPr>
          <w:trHeight w:val="27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AFAD8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630AC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6083C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570 902 940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69FCB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CF8DA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38F53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E2B9C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1 710 375 806</w:t>
            </w:r>
          </w:p>
        </w:tc>
      </w:tr>
      <w:tr w:rsidR="007D5898" w:rsidRPr="007D5898" w14:paraId="18119E68" w14:textId="77777777" w:rsidTr="007D5898">
        <w:trPr>
          <w:trHeight w:val="27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BFFAC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C2D85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B1E76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362 343 821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C51DC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D3938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8DA15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32F13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161 098 381</w:t>
            </w:r>
          </w:p>
        </w:tc>
      </w:tr>
      <w:tr w:rsidR="007D5898" w:rsidRPr="007D5898" w14:paraId="613C046C" w14:textId="77777777" w:rsidTr="007D5898">
        <w:trPr>
          <w:trHeight w:val="27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6BF97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0EC74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C0DDC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96 962 153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C842B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737E4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8109A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1B791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123 477 549</w:t>
            </w:r>
          </w:p>
        </w:tc>
      </w:tr>
      <w:tr w:rsidR="007D5898" w:rsidRPr="007D5898" w14:paraId="0D170C5D" w14:textId="77777777" w:rsidTr="007D5898">
        <w:trPr>
          <w:trHeight w:val="27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29FC4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7F7B2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64B2B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95 955 463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E92DA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4940E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0B548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7369D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86 638 609</w:t>
            </w:r>
          </w:p>
        </w:tc>
      </w:tr>
      <w:tr w:rsidR="007D5898" w:rsidRPr="007D5898" w14:paraId="710BF31C" w14:textId="77777777" w:rsidTr="007D5898">
        <w:trPr>
          <w:trHeight w:val="27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211C5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07F12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79A78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78 193 642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DF1FF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9759D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1E7CC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635D5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65 304 118</w:t>
            </w:r>
          </w:p>
        </w:tc>
      </w:tr>
      <w:tr w:rsidR="007D5898" w:rsidRPr="007D5898" w14:paraId="1C440A43" w14:textId="77777777" w:rsidTr="007D5898">
        <w:trPr>
          <w:trHeight w:val="27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A64FE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14CCC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C16EF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73 810 365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8AD16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4EBCD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6E3E6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1D2E1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63 684 759</w:t>
            </w:r>
          </w:p>
        </w:tc>
      </w:tr>
      <w:tr w:rsidR="007D5898" w:rsidRPr="007D5898" w14:paraId="296FD836" w14:textId="77777777" w:rsidTr="007D5898">
        <w:trPr>
          <w:trHeight w:val="27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A5E04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5A9B4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C27BF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71 193 979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D9D8F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24240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48025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4DEB0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62 457 474</w:t>
            </w:r>
          </w:p>
        </w:tc>
      </w:tr>
      <w:tr w:rsidR="007D5898" w:rsidRPr="007D5898" w14:paraId="2ABEBEFF" w14:textId="77777777" w:rsidTr="007D5898">
        <w:trPr>
          <w:trHeight w:val="27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65407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2642A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96E03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68 415 976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E18E4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DDEAF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4C314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CB87F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61 900 699</w:t>
            </w:r>
          </w:p>
        </w:tc>
      </w:tr>
      <w:tr w:rsidR="007D5898" w:rsidRPr="007D5898" w14:paraId="320EAED7" w14:textId="77777777" w:rsidTr="007D5898">
        <w:trPr>
          <w:trHeight w:val="27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214F9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B9A94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5FEFF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68 007 964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477AC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FBEB4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3C239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F05CE" w14:textId="77777777" w:rsidR="007D5898" w:rsidRPr="007D5898" w:rsidRDefault="007D5898" w:rsidP="007D5898">
            <w:pPr>
              <w:rPr>
                <w:rFonts w:ascii="Arial" w:hAnsi="Arial" w:cs="Arial"/>
              </w:rPr>
            </w:pPr>
            <w:r w:rsidRPr="007D5898">
              <w:rPr>
                <w:rFonts w:ascii="Arial" w:hAnsi="Arial" w:cs="Arial"/>
              </w:rPr>
              <w:t>61 682 943</w:t>
            </w:r>
          </w:p>
        </w:tc>
      </w:tr>
      <w:tr w:rsidR="00C072B8" w:rsidRPr="007D5898" w14:paraId="3C1E2DA4" w14:textId="77777777" w:rsidTr="007D5898">
        <w:trPr>
          <w:trHeight w:val="27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8AF06" w14:textId="249144BF" w:rsidR="00C072B8" w:rsidRPr="007D5898" w:rsidRDefault="00C072B8" w:rsidP="007D5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F6741" w14:textId="6D822A27" w:rsidR="00C072B8" w:rsidRPr="007D5898" w:rsidRDefault="00C072B8" w:rsidP="007D5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8D591" w14:textId="18FAF666" w:rsidR="00C072B8" w:rsidRPr="007D5898" w:rsidRDefault="00C072B8" w:rsidP="007D5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66 731 367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61B47" w14:textId="77777777" w:rsidR="00C072B8" w:rsidRPr="007D5898" w:rsidRDefault="00C072B8" w:rsidP="007D58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15985" w14:textId="0DA15F73" w:rsidR="00C072B8" w:rsidRPr="007D5898" w:rsidRDefault="00C072B8" w:rsidP="007D5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41E48" w14:textId="261519E5" w:rsidR="00C072B8" w:rsidRPr="007D5898" w:rsidRDefault="00C072B8" w:rsidP="007D5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A7744" w14:textId="4229C0DC" w:rsidR="00C072B8" w:rsidRPr="007D5898" w:rsidRDefault="00C072B8" w:rsidP="007D5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61 015 712</w:t>
            </w:r>
          </w:p>
        </w:tc>
      </w:tr>
      <w:tr w:rsidR="007D5898" w:rsidRPr="007D5898" w14:paraId="735B76D3" w14:textId="77777777" w:rsidTr="007D5898">
        <w:trPr>
          <w:trHeight w:val="279"/>
        </w:trPr>
        <w:tc>
          <w:tcPr>
            <w:tcW w:w="1618" w:type="dxa"/>
            <w:gridSpan w:val="2"/>
            <w:vAlign w:val="center"/>
          </w:tcPr>
          <w:p w14:paraId="7856435F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343" w:type="dxa"/>
            <w:vAlign w:val="center"/>
            <w:hideMark/>
          </w:tcPr>
          <w:p w14:paraId="2063887A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6261" w:type="dxa"/>
            <w:gridSpan w:val="5"/>
            <w:vAlign w:val="center"/>
            <w:hideMark/>
          </w:tcPr>
          <w:p w14:paraId="257778A1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</w:tr>
      <w:tr w:rsidR="007D5898" w:rsidRPr="007D5898" w14:paraId="06E90983" w14:textId="77777777" w:rsidTr="007D5898">
        <w:tc>
          <w:tcPr>
            <w:tcW w:w="390" w:type="dxa"/>
            <w:vAlign w:val="center"/>
            <w:hideMark/>
          </w:tcPr>
          <w:p w14:paraId="16EA81A7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vAlign w:val="center"/>
            <w:hideMark/>
          </w:tcPr>
          <w:p w14:paraId="3D7CA707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  <w:hideMark/>
          </w:tcPr>
          <w:p w14:paraId="72209CB2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vAlign w:val="center"/>
            <w:hideMark/>
          </w:tcPr>
          <w:p w14:paraId="68283ABE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  <w:hideMark/>
          </w:tcPr>
          <w:p w14:paraId="6A628262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Align w:val="center"/>
            <w:hideMark/>
          </w:tcPr>
          <w:p w14:paraId="6030D100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Align w:val="center"/>
            <w:hideMark/>
          </w:tcPr>
          <w:p w14:paraId="4BCEE050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  <w:hideMark/>
          </w:tcPr>
          <w:p w14:paraId="5A804BCE" w14:textId="77777777" w:rsidR="007D5898" w:rsidRPr="007D5898" w:rsidRDefault="007D5898" w:rsidP="007D5898">
            <w:pPr>
              <w:rPr>
                <w:rFonts w:ascii="Arial" w:hAnsi="Arial" w:cs="Arial"/>
              </w:rPr>
            </w:pPr>
          </w:p>
        </w:tc>
      </w:tr>
    </w:tbl>
    <w:p w14:paraId="351E9ABE" w14:textId="77777777" w:rsidR="007D5898" w:rsidRPr="007D5898" w:rsidRDefault="007D5898" w:rsidP="007D5898">
      <w:pPr>
        <w:rPr>
          <w:rFonts w:ascii="Arial" w:hAnsi="Arial" w:cs="Arial"/>
        </w:rPr>
      </w:pPr>
    </w:p>
    <w:p w14:paraId="7D216B29" w14:textId="77777777" w:rsidR="001E1838" w:rsidRDefault="001E1838"/>
    <w:sectPr w:rsidR="001E1838" w:rsidSect="007D589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8"/>
    <w:rsid w:val="001E1838"/>
    <w:rsid w:val="00270F63"/>
    <w:rsid w:val="0039549D"/>
    <w:rsid w:val="0063463A"/>
    <w:rsid w:val="007D5898"/>
    <w:rsid w:val="008A4FD7"/>
    <w:rsid w:val="009454E7"/>
    <w:rsid w:val="00C0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C59E"/>
  <w15:chartTrackingRefBased/>
  <w15:docId w15:val="{011A4AA1-4E32-4B99-9370-889BEA25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89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D5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5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5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5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5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5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5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5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58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8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58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58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58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58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5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D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5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D5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589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D58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5898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D58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5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58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5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2025-03-11T07:02:00Z</dcterms:created>
  <dcterms:modified xsi:type="dcterms:W3CDTF">2025-03-26T08:55:00Z</dcterms:modified>
</cp:coreProperties>
</file>