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4B75" w14:textId="5848C846" w:rsidR="00993BBB" w:rsidRPr="00F217A0" w:rsidRDefault="00993BBB" w:rsidP="00993BBB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Opatření obecné povahy dle § 12 odst. 1 písm. b) ZDNV</w:t>
      </w:r>
      <w:r>
        <w:rPr>
          <w:rFonts w:ascii="Arial" w:hAnsi="Arial" w:cs="Arial"/>
          <w:b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/25)</w:t>
      </w:r>
    </w:p>
    <w:p w14:paraId="79649CD8" w14:textId="77777777" w:rsidR="00993BBB" w:rsidRPr="00F217A0" w:rsidRDefault="00993BBB" w:rsidP="00993BBB">
      <w:pPr>
        <w:jc w:val="both"/>
        <w:rPr>
          <w:rFonts w:ascii="Arial" w:hAnsi="Arial" w:cs="Arial"/>
          <w:b/>
          <w:u w:val="single"/>
        </w:rPr>
      </w:pPr>
      <w:r w:rsidRPr="00F217A0">
        <w:rPr>
          <w:rFonts w:ascii="Arial" w:hAnsi="Arial" w:cs="Arial"/>
          <w:b/>
          <w:u w:val="single"/>
        </w:rPr>
        <w:t xml:space="preserve">Dotaz: </w:t>
      </w:r>
    </w:p>
    <w:p w14:paraId="28DC15E5" w14:textId="5915CC32" w:rsidR="00993BBB" w:rsidRPr="00993BBB" w:rsidRDefault="00993BBB" w:rsidP="00993B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  <w:r w:rsidRPr="00993BBB">
        <w:rPr>
          <w:rFonts w:ascii="Arial" w:hAnsi="Arial" w:cs="Arial"/>
        </w:rPr>
        <w:t xml:space="preserve">Žádám </w:t>
      </w:r>
      <w:r w:rsidRPr="00993BBB">
        <w:rPr>
          <w:rFonts w:ascii="Arial" w:hAnsi="Arial" w:cs="Arial"/>
          <w14:ligatures w14:val="standardContextual"/>
        </w:rPr>
        <w:t>o poskytnutí seznamu obcí, které vydaly opatření obecné povahy ve smyslu § 12 odst. 1</w:t>
      </w:r>
      <w:r w:rsidRPr="00993BBB">
        <w:rPr>
          <w:rFonts w:ascii="Arial" w:hAnsi="Arial" w:cs="Arial"/>
          <w14:ligatures w14:val="standardContextual"/>
        </w:rPr>
        <w:t xml:space="preserve"> </w:t>
      </w:r>
      <w:r w:rsidRPr="00993BBB">
        <w:rPr>
          <w:rFonts w:ascii="Arial" w:hAnsi="Arial" w:cs="Arial"/>
          <w14:ligatures w14:val="standardContextual"/>
        </w:rPr>
        <w:t>písm. b) zákona č. 338/1992 Sb., o dani z nemovitých věcí (dále jen „ZDNV“), a seznamu obcí,</w:t>
      </w:r>
      <w:r w:rsidRPr="00993BBB">
        <w:rPr>
          <w:rFonts w:ascii="Arial" w:hAnsi="Arial" w:cs="Arial"/>
          <w14:ligatures w14:val="standardContextual"/>
        </w:rPr>
        <w:t xml:space="preserve"> </w:t>
      </w:r>
      <w:r w:rsidRPr="00993BBB">
        <w:rPr>
          <w:rFonts w:ascii="Arial" w:hAnsi="Arial" w:cs="Arial"/>
          <w14:ligatures w14:val="standardContextual"/>
        </w:rPr>
        <w:t>které dosud vydaly opatření obecné povahy ve smyslu § 17a odst. 1 písm. b) ZDNV.</w:t>
      </w:r>
    </w:p>
    <w:p w14:paraId="3373C4F6" w14:textId="77777777" w:rsidR="00993BBB" w:rsidRPr="00D5729A" w:rsidRDefault="00993BBB" w:rsidP="00993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40C92F" w14:textId="77777777" w:rsidR="00993BBB" w:rsidRPr="00F217A0" w:rsidRDefault="00993BBB" w:rsidP="00993BBB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217A0">
        <w:rPr>
          <w:rFonts w:ascii="Arial" w:hAnsi="Arial" w:cs="Arial"/>
          <w:b/>
          <w:u w:val="single"/>
        </w:rPr>
        <w:t xml:space="preserve">Odpověď: </w:t>
      </w:r>
    </w:p>
    <w:p w14:paraId="50AD4738" w14:textId="77777777" w:rsidR="00993BBB" w:rsidRDefault="00993BBB" w:rsidP="00993BBB">
      <w:pPr>
        <w:pStyle w:val="Default"/>
        <w:spacing w:after="240" w:line="276" w:lineRule="auto"/>
        <w:jc w:val="both"/>
        <w:rPr>
          <w:rFonts w:ascii="Arial" w:eastAsiaTheme="minorHAnsi" w:hAnsi="Arial" w:cs="Arial"/>
          <w:sz w:val="22"/>
          <w:szCs w:val="22"/>
          <w14:ligatures w14:val="standardContextual"/>
        </w:rPr>
      </w:pPr>
      <w:r>
        <w:rPr>
          <w:rFonts w:ascii="Arial" w:eastAsiaTheme="minorHAnsi" w:hAnsi="Arial" w:cs="Arial"/>
          <w:sz w:val="22"/>
          <w:szCs w:val="22"/>
        </w:rPr>
        <w:t>Níže naleznete</w:t>
      </w:r>
      <w:r w:rsidRPr="00993BBB">
        <w:rPr>
          <w:rFonts w:ascii="Arial" w:eastAsiaTheme="minorHAnsi" w:hAnsi="Arial" w:cs="Arial"/>
          <w:sz w:val="22"/>
          <w:szCs w:val="22"/>
        </w:rPr>
        <w:t xml:space="preserve"> seznam obcí, které </w:t>
      </w:r>
      <w:r w:rsidRPr="00993BBB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vydaly opatření obecné povahy ve smyslu § 12 odst. 1 písm. b) ZDNV v členění dle místně příslušných finančních úřadů. </w:t>
      </w:r>
    </w:p>
    <w:p w14:paraId="49B33041" w14:textId="5629B0BF" w:rsidR="00993BBB" w:rsidRPr="00993BBB" w:rsidRDefault="00993BBB" w:rsidP="00993BBB">
      <w:pPr>
        <w:pStyle w:val="Default"/>
        <w:spacing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3BBB">
        <w:rPr>
          <w:rFonts w:ascii="Arial" w:eastAsiaTheme="minorHAnsi" w:hAnsi="Arial" w:cs="Arial"/>
          <w:sz w:val="22"/>
          <w:szCs w:val="22"/>
          <w14:ligatures w14:val="standardContextual"/>
        </w:rPr>
        <w:t>V případě finančních úřadu pro hlavní město Prahu a pro Zlínský kraj sdělujeme, že žádná k</w:t>
      </w:r>
      <w:r>
        <w:rPr>
          <w:rFonts w:ascii="Arial" w:eastAsiaTheme="minorHAnsi" w:hAnsi="Arial" w:cs="Arial"/>
          <w:sz w:val="22"/>
          <w:szCs w:val="22"/>
          <w14:ligatures w14:val="standardContextual"/>
        </w:rPr>
        <w:t> </w:t>
      </w:r>
      <w:r w:rsidRPr="00993BBB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nim spadající obec takové opatření nevydala.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8"/>
        <w:gridCol w:w="705"/>
        <w:gridCol w:w="5670"/>
      </w:tblGrid>
      <w:tr w:rsidR="00993BBB" w:rsidRPr="00993BBB" w14:paraId="0771E80F" w14:textId="77777777" w:rsidTr="008E27BE">
        <w:tc>
          <w:tcPr>
            <w:tcW w:w="2268" w:type="dxa"/>
            <w:shd w:val="clear" w:color="auto" w:fill="FFF2CC" w:themeFill="accent4" w:themeFillTint="33"/>
          </w:tcPr>
          <w:p w14:paraId="7A4F1011" w14:textId="77777777" w:rsidR="00993BBB" w:rsidRPr="00993BBB" w:rsidRDefault="00993BBB" w:rsidP="00993B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FÚ</w:t>
            </w:r>
          </w:p>
        </w:tc>
        <w:tc>
          <w:tcPr>
            <w:tcW w:w="705" w:type="dxa"/>
            <w:shd w:val="clear" w:color="auto" w:fill="FFF2CC" w:themeFill="accent4" w:themeFillTint="33"/>
          </w:tcPr>
          <w:p w14:paraId="46284FF1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OOP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138F9C75" w14:textId="77777777" w:rsidR="00993BBB" w:rsidRPr="00993BBB" w:rsidRDefault="00993BBB" w:rsidP="00993B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Seznam obcí</w:t>
            </w:r>
          </w:p>
        </w:tc>
      </w:tr>
      <w:tr w:rsidR="00993BBB" w:rsidRPr="00993BBB" w14:paraId="142986FD" w14:textId="77777777" w:rsidTr="008E27BE">
        <w:tc>
          <w:tcPr>
            <w:tcW w:w="2268" w:type="dxa"/>
          </w:tcPr>
          <w:p w14:paraId="37E039BA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Středočeský</w:t>
            </w:r>
          </w:p>
        </w:tc>
        <w:tc>
          <w:tcPr>
            <w:tcW w:w="705" w:type="dxa"/>
          </w:tcPr>
          <w:p w14:paraId="301369D7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5670" w:type="dxa"/>
          </w:tcPr>
          <w:p w14:paraId="73D02BB4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3BBB">
              <w:rPr>
                <w:rFonts w:ascii="Arial" w:hAnsi="Arial" w:cs="Arial"/>
                <w:bCs/>
                <w:sz w:val="22"/>
                <w:szCs w:val="22"/>
              </w:rPr>
              <w:t>Dobřejovice, Drásov, Herink, Chrášťany, Jesenice, Jinočany, Klecany, Konojedy, Kozomín, Kunice, Lhotka, Malý Újezd, Nučice, Ořech, Ovčáry, Pavlov, Petříkov, Rudná, Rybníky, Řepov, Soběhrdy, Svémyslice, Úžice, Velké Popovice, Vidice, Zápy.</w:t>
            </w:r>
          </w:p>
        </w:tc>
      </w:tr>
      <w:tr w:rsidR="00993BBB" w:rsidRPr="00993BBB" w14:paraId="5C095727" w14:textId="77777777" w:rsidTr="008E27BE">
        <w:tc>
          <w:tcPr>
            <w:tcW w:w="2268" w:type="dxa"/>
          </w:tcPr>
          <w:p w14:paraId="182C4F49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Jihočeský</w:t>
            </w:r>
          </w:p>
        </w:tc>
        <w:tc>
          <w:tcPr>
            <w:tcW w:w="705" w:type="dxa"/>
          </w:tcPr>
          <w:p w14:paraId="76EA5FE9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14:paraId="186E56EC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3BBB">
              <w:rPr>
                <w:rFonts w:ascii="Arial" w:hAnsi="Arial" w:cs="Arial"/>
                <w:bCs/>
                <w:sz w:val="22"/>
                <w:szCs w:val="22"/>
              </w:rPr>
              <w:t xml:space="preserve">Boršov nad Vltavou, Mydlovary, Zahájí, Dívčice (vše Č. Budějovice), Strakonice, Kovářov (Písek), Smržov (Třeboň). </w:t>
            </w:r>
          </w:p>
        </w:tc>
      </w:tr>
      <w:tr w:rsidR="00993BBB" w:rsidRPr="00993BBB" w14:paraId="5328C0C4" w14:textId="77777777" w:rsidTr="008E27BE">
        <w:tc>
          <w:tcPr>
            <w:tcW w:w="2268" w:type="dxa"/>
          </w:tcPr>
          <w:p w14:paraId="6D614E94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Plzeňský</w:t>
            </w:r>
          </w:p>
        </w:tc>
        <w:tc>
          <w:tcPr>
            <w:tcW w:w="705" w:type="dxa"/>
          </w:tcPr>
          <w:p w14:paraId="491074AF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5670" w:type="dxa"/>
          </w:tcPr>
          <w:p w14:paraId="17592D3A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3BBB">
              <w:rPr>
                <w:rFonts w:ascii="Arial" w:hAnsi="Arial" w:cs="Arial"/>
                <w:bCs/>
                <w:sz w:val="22"/>
                <w:szCs w:val="22"/>
              </w:rPr>
              <w:t>Blatnice, Cebiv, Česká Kubice, Chlumčany, Kostelec, Město Touškov, Myslinka, Přehýšov, Rokycany, Staré Sedliště, Úherce.</w:t>
            </w:r>
          </w:p>
        </w:tc>
      </w:tr>
      <w:tr w:rsidR="00993BBB" w:rsidRPr="00993BBB" w14:paraId="1D5E8EDD" w14:textId="77777777" w:rsidTr="008E27BE">
        <w:tc>
          <w:tcPr>
            <w:tcW w:w="2268" w:type="dxa"/>
          </w:tcPr>
          <w:p w14:paraId="5D780FF8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Karlovarský</w:t>
            </w:r>
          </w:p>
        </w:tc>
        <w:tc>
          <w:tcPr>
            <w:tcW w:w="705" w:type="dxa"/>
          </w:tcPr>
          <w:p w14:paraId="62098518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14:paraId="2243C80E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3BBB">
              <w:rPr>
                <w:rFonts w:ascii="Arial" w:hAnsi="Arial" w:cs="Arial"/>
                <w:bCs/>
                <w:sz w:val="22"/>
                <w:szCs w:val="22"/>
              </w:rPr>
              <w:t>Mariánské Lázně, Františkovy Lázně, Nové Sedlo, Kraslice.</w:t>
            </w:r>
          </w:p>
        </w:tc>
      </w:tr>
      <w:tr w:rsidR="00993BBB" w:rsidRPr="00993BBB" w14:paraId="0BDEB2C8" w14:textId="77777777" w:rsidTr="008E27BE">
        <w:tc>
          <w:tcPr>
            <w:tcW w:w="2268" w:type="dxa"/>
          </w:tcPr>
          <w:p w14:paraId="4F9B7C97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Ústecký</w:t>
            </w:r>
          </w:p>
        </w:tc>
        <w:tc>
          <w:tcPr>
            <w:tcW w:w="705" w:type="dxa"/>
          </w:tcPr>
          <w:p w14:paraId="1B079190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14:paraId="0C67F996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3BBB">
              <w:rPr>
                <w:rFonts w:ascii="Arial" w:hAnsi="Arial" w:cs="Arial"/>
                <w:bCs/>
                <w:sz w:val="22"/>
                <w:szCs w:val="22"/>
              </w:rPr>
              <w:t>Česká Kamenice, Lovosice, Podbořany, Havran, Volevčice, Ústí nad Labem.</w:t>
            </w:r>
          </w:p>
        </w:tc>
      </w:tr>
      <w:tr w:rsidR="00993BBB" w:rsidRPr="00993BBB" w14:paraId="763AA606" w14:textId="77777777" w:rsidTr="008E27BE">
        <w:tc>
          <w:tcPr>
            <w:tcW w:w="2268" w:type="dxa"/>
          </w:tcPr>
          <w:p w14:paraId="797D5A7A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Liberecký</w:t>
            </w:r>
          </w:p>
        </w:tc>
        <w:tc>
          <w:tcPr>
            <w:tcW w:w="705" w:type="dxa"/>
          </w:tcPr>
          <w:p w14:paraId="5904E085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14:paraId="2B26453B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3BBB">
              <w:rPr>
                <w:rFonts w:ascii="Arial" w:hAnsi="Arial" w:cs="Arial"/>
                <w:bCs/>
                <w:sz w:val="22"/>
                <w:szCs w:val="22"/>
              </w:rPr>
              <w:t xml:space="preserve">Chrastava, Hrádek nad Nisou, Liberec.      </w:t>
            </w:r>
          </w:p>
        </w:tc>
      </w:tr>
      <w:tr w:rsidR="00993BBB" w:rsidRPr="00993BBB" w14:paraId="71A0539F" w14:textId="77777777" w:rsidTr="008E27BE">
        <w:tc>
          <w:tcPr>
            <w:tcW w:w="2268" w:type="dxa"/>
          </w:tcPr>
          <w:p w14:paraId="430019DC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Královéhradecký</w:t>
            </w:r>
          </w:p>
        </w:tc>
        <w:tc>
          <w:tcPr>
            <w:tcW w:w="705" w:type="dxa"/>
          </w:tcPr>
          <w:p w14:paraId="75ECD320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14:paraId="196C7A66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3BBB">
              <w:rPr>
                <w:rFonts w:ascii="Arial" w:hAnsi="Arial" w:cs="Arial"/>
                <w:bCs/>
                <w:sz w:val="22"/>
                <w:szCs w:val="22"/>
              </w:rPr>
              <w:t>Bílý Újezd, Hronov.</w:t>
            </w:r>
          </w:p>
        </w:tc>
      </w:tr>
      <w:tr w:rsidR="00993BBB" w:rsidRPr="00993BBB" w14:paraId="58132CC0" w14:textId="77777777" w:rsidTr="008E27BE">
        <w:tc>
          <w:tcPr>
            <w:tcW w:w="2268" w:type="dxa"/>
          </w:tcPr>
          <w:p w14:paraId="2EB50049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Pardubický</w:t>
            </w:r>
          </w:p>
        </w:tc>
        <w:tc>
          <w:tcPr>
            <w:tcW w:w="705" w:type="dxa"/>
          </w:tcPr>
          <w:p w14:paraId="70D8BE5E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14:paraId="460C11C9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3BBB">
              <w:rPr>
                <w:rFonts w:ascii="Arial" w:hAnsi="Arial" w:cs="Arial"/>
                <w:bCs/>
                <w:sz w:val="22"/>
                <w:szCs w:val="22"/>
              </w:rPr>
              <w:t>Červená Voda, Dolní Ředice, Litomyšl, Opatovice nad Labem.</w:t>
            </w:r>
          </w:p>
        </w:tc>
      </w:tr>
      <w:tr w:rsidR="00993BBB" w:rsidRPr="00993BBB" w14:paraId="67820120" w14:textId="77777777" w:rsidTr="008E27BE">
        <w:tc>
          <w:tcPr>
            <w:tcW w:w="2268" w:type="dxa"/>
          </w:tcPr>
          <w:p w14:paraId="72A8AEB1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Vysočina</w:t>
            </w:r>
          </w:p>
        </w:tc>
        <w:tc>
          <w:tcPr>
            <w:tcW w:w="705" w:type="dxa"/>
          </w:tcPr>
          <w:p w14:paraId="4C42C08C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14:paraId="37E1ABA1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3BBB">
              <w:rPr>
                <w:rFonts w:ascii="Arial" w:hAnsi="Arial" w:cs="Arial"/>
                <w:bCs/>
                <w:sz w:val="22"/>
                <w:szCs w:val="22"/>
              </w:rPr>
              <w:t>Mirošov, Sklené, Slavětice, Sněžné, Střítež, Žďár nad Sázavou.</w:t>
            </w:r>
          </w:p>
        </w:tc>
      </w:tr>
      <w:tr w:rsidR="00993BBB" w:rsidRPr="00993BBB" w14:paraId="514C1797" w14:textId="77777777" w:rsidTr="008E27BE">
        <w:tc>
          <w:tcPr>
            <w:tcW w:w="2268" w:type="dxa"/>
          </w:tcPr>
          <w:p w14:paraId="017206F7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Jihomoravský</w:t>
            </w:r>
          </w:p>
        </w:tc>
        <w:tc>
          <w:tcPr>
            <w:tcW w:w="705" w:type="dxa"/>
          </w:tcPr>
          <w:p w14:paraId="0E81D925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14:paraId="267428C0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3BBB">
              <w:rPr>
                <w:rFonts w:ascii="Arial" w:hAnsi="Arial" w:cs="Arial"/>
                <w:bCs/>
                <w:sz w:val="22"/>
                <w:szCs w:val="22"/>
              </w:rPr>
              <w:t>Blučina, Holubice, Střelice, Syrovice, Veselí nad Moravou, Židlochovice.</w:t>
            </w:r>
          </w:p>
        </w:tc>
      </w:tr>
      <w:tr w:rsidR="00993BBB" w:rsidRPr="00993BBB" w14:paraId="39CDF9A4" w14:textId="77777777" w:rsidTr="008E27BE">
        <w:tc>
          <w:tcPr>
            <w:tcW w:w="2268" w:type="dxa"/>
          </w:tcPr>
          <w:p w14:paraId="6F31E923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Olomoucký</w:t>
            </w:r>
          </w:p>
        </w:tc>
        <w:tc>
          <w:tcPr>
            <w:tcW w:w="705" w:type="dxa"/>
          </w:tcPr>
          <w:p w14:paraId="68C9CDD0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14:paraId="20E98632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93BBB">
              <w:rPr>
                <w:rFonts w:ascii="Arial" w:hAnsi="Arial" w:cs="Arial"/>
                <w:bCs/>
                <w:sz w:val="22"/>
                <w:szCs w:val="22"/>
              </w:rPr>
              <w:t>Kojetín, Doloplazy, Dobromilice, Suchonice.</w:t>
            </w:r>
          </w:p>
        </w:tc>
      </w:tr>
      <w:tr w:rsidR="00993BBB" w:rsidRPr="00993BBB" w14:paraId="48E6CCA1" w14:textId="77777777" w:rsidTr="008E27BE">
        <w:tc>
          <w:tcPr>
            <w:tcW w:w="2268" w:type="dxa"/>
          </w:tcPr>
          <w:p w14:paraId="2DEEDB60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Moravskoslezský</w:t>
            </w:r>
          </w:p>
        </w:tc>
        <w:tc>
          <w:tcPr>
            <w:tcW w:w="705" w:type="dxa"/>
          </w:tcPr>
          <w:p w14:paraId="3F62C0B3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14:paraId="4A87702A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93BBB">
              <w:rPr>
                <w:rFonts w:ascii="Arial" w:hAnsi="Arial" w:cs="Arial"/>
                <w:bCs/>
                <w:sz w:val="22"/>
                <w:szCs w:val="22"/>
              </w:rPr>
              <w:t>Šenov, Studénka, Sedlnice, Šenov u Nového Jičína.</w:t>
            </w:r>
          </w:p>
        </w:tc>
      </w:tr>
      <w:tr w:rsidR="00993BBB" w:rsidRPr="00993BBB" w14:paraId="1F26466A" w14:textId="77777777" w:rsidTr="008E27BE">
        <w:tc>
          <w:tcPr>
            <w:tcW w:w="2268" w:type="dxa"/>
          </w:tcPr>
          <w:p w14:paraId="5945205E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 xml:space="preserve">Celkem </w:t>
            </w:r>
          </w:p>
        </w:tc>
        <w:tc>
          <w:tcPr>
            <w:tcW w:w="705" w:type="dxa"/>
          </w:tcPr>
          <w:p w14:paraId="4BF794DB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3BBB">
              <w:rPr>
                <w:rFonts w:ascii="Arial" w:hAnsi="Arial" w:cs="Arial"/>
                <w:b/>
                <w:sz w:val="22"/>
                <w:szCs w:val="22"/>
              </w:rPr>
              <w:t>83</w:t>
            </w:r>
          </w:p>
        </w:tc>
        <w:tc>
          <w:tcPr>
            <w:tcW w:w="5670" w:type="dxa"/>
          </w:tcPr>
          <w:p w14:paraId="7416862C" w14:textId="77777777" w:rsidR="00993BBB" w:rsidRPr="00993BBB" w:rsidRDefault="00993BBB" w:rsidP="00993B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6810E0" w14:textId="77777777" w:rsidR="00993BBB" w:rsidRPr="00993BBB" w:rsidRDefault="00993BBB" w:rsidP="00993BBB">
      <w:pPr>
        <w:spacing w:line="276" w:lineRule="auto"/>
        <w:rPr>
          <w:rFonts w:ascii="Arial" w:hAnsi="Arial" w:cs="Arial"/>
          <w:b/>
        </w:rPr>
      </w:pPr>
    </w:p>
    <w:p w14:paraId="255C15FA" w14:textId="186E7A76" w:rsidR="00993BBB" w:rsidRPr="00993BBB" w:rsidRDefault="00993BBB" w:rsidP="00993BBB">
      <w:pPr>
        <w:pStyle w:val="Default"/>
        <w:spacing w:after="24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993BBB">
        <w:rPr>
          <w:rFonts w:ascii="Arial" w:eastAsiaTheme="minorHAnsi" w:hAnsi="Arial" w:cs="Arial"/>
          <w:sz w:val="22"/>
          <w:szCs w:val="22"/>
        </w:rPr>
        <w:t xml:space="preserve">K opatření obecné povahy ve smyslu § 17a odst. 1 písm. b) ZDNV sdělujeme, že v tento okamžik nedisponujeme </w:t>
      </w:r>
      <w:r w:rsidRPr="00993BBB">
        <w:rPr>
          <w:rFonts w:ascii="Arial" w:eastAsiaTheme="minorHAnsi" w:hAnsi="Arial" w:cs="Arial"/>
          <w:sz w:val="22"/>
          <w:szCs w:val="22"/>
          <w14:ligatures w14:val="standardContextual"/>
        </w:rPr>
        <w:t>informacemi, že by takovýto správní akt byl vydán</w:t>
      </w:r>
      <w:r w:rsidRPr="00993BBB">
        <w:rPr>
          <w:rFonts w:ascii="Arial" w:eastAsiaTheme="minorHAnsi" w:hAnsi="Arial" w:cs="Arial"/>
          <w:sz w:val="22"/>
          <w:szCs w:val="22"/>
        </w:rPr>
        <w:t xml:space="preserve">. </w:t>
      </w:r>
    </w:p>
    <w:p w14:paraId="1E4E99FF" w14:textId="77777777" w:rsidR="001E1838" w:rsidRDefault="001E1838"/>
    <w:sectPr w:rsidR="001E1838" w:rsidSect="00993BB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BB"/>
    <w:rsid w:val="001E1838"/>
    <w:rsid w:val="008A4FD7"/>
    <w:rsid w:val="0099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AEB1"/>
  <w15:chartTrackingRefBased/>
  <w15:docId w15:val="{0155C9B4-0D22-4B92-BFE2-36A7F56A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BB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93BB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993BB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2025-01-24T06:47:00Z</dcterms:created>
  <dcterms:modified xsi:type="dcterms:W3CDTF">2025-01-24T06:53:00Z</dcterms:modified>
</cp:coreProperties>
</file>