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858" w:rsidRPr="001A3E78" w:rsidRDefault="00487858" w:rsidP="005C72C6">
      <w:pPr>
        <w:jc w:val="center"/>
        <w:rPr>
          <w:rFonts w:ascii="Arial" w:hAnsi="Arial" w:cs="Arial"/>
          <w:b/>
        </w:rPr>
      </w:pPr>
      <w:r w:rsidRPr="001A3E78">
        <w:rPr>
          <w:rFonts w:ascii="Arial" w:hAnsi="Arial" w:cs="Arial"/>
          <w:b/>
        </w:rPr>
        <w:t>Práce s</w:t>
      </w:r>
      <w:r w:rsidR="00880EFE" w:rsidRPr="001A3E78">
        <w:rPr>
          <w:rFonts w:ascii="Arial" w:hAnsi="Arial" w:cs="Arial"/>
          <w:b/>
        </w:rPr>
        <w:t> </w:t>
      </w:r>
      <w:r w:rsidRPr="001A3E78">
        <w:rPr>
          <w:rFonts w:ascii="Arial" w:hAnsi="Arial" w:cs="Arial"/>
          <w:b/>
        </w:rPr>
        <w:t>referátníkem</w:t>
      </w:r>
    </w:p>
    <w:p w:rsidR="005C72C6" w:rsidRPr="001A3E78" w:rsidRDefault="005C72C6" w:rsidP="005C72C6">
      <w:pPr>
        <w:jc w:val="center"/>
        <w:rPr>
          <w:rFonts w:ascii="Arial" w:hAnsi="Arial" w:cs="Arial"/>
          <w:b/>
        </w:rPr>
      </w:pPr>
    </w:p>
    <w:p w:rsidR="00B47A57" w:rsidRPr="001A3E78" w:rsidRDefault="00B47A57" w:rsidP="005C72C6">
      <w:pPr>
        <w:jc w:val="center"/>
        <w:rPr>
          <w:rFonts w:ascii="Arial" w:hAnsi="Arial" w:cs="Arial"/>
          <w:b/>
        </w:rPr>
      </w:pPr>
    </w:p>
    <w:p w:rsidR="0041592F" w:rsidRDefault="00353DCD" w:rsidP="00DF7C29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1A3E78">
        <w:rPr>
          <w:rFonts w:ascii="Arial" w:hAnsi="Arial" w:cs="Arial"/>
          <w:sz w:val="22"/>
          <w:szCs w:val="22"/>
        </w:rPr>
        <w:t xml:space="preserve">Referátník lze využít </w:t>
      </w:r>
      <w:r w:rsidR="0058178C">
        <w:rPr>
          <w:rFonts w:ascii="Arial" w:hAnsi="Arial" w:cs="Arial"/>
          <w:sz w:val="22"/>
          <w:szCs w:val="22"/>
        </w:rPr>
        <w:t xml:space="preserve">jako pomůcku </w:t>
      </w:r>
      <w:r w:rsidRPr="001A3E78">
        <w:rPr>
          <w:rFonts w:ascii="Arial" w:hAnsi="Arial" w:cs="Arial"/>
          <w:sz w:val="22"/>
          <w:szCs w:val="22"/>
        </w:rPr>
        <w:t>pro vyřízení dokumentu</w:t>
      </w:r>
      <w:r w:rsidR="00487858" w:rsidRPr="001A3E78">
        <w:rPr>
          <w:rFonts w:ascii="Arial" w:hAnsi="Arial" w:cs="Arial"/>
          <w:sz w:val="22"/>
          <w:szCs w:val="22"/>
        </w:rPr>
        <w:t>.</w:t>
      </w:r>
      <w:r w:rsidR="0058178C">
        <w:rPr>
          <w:rFonts w:ascii="Arial" w:hAnsi="Arial" w:cs="Arial"/>
          <w:sz w:val="22"/>
          <w:szCs w:val="22"/>
        </w:rPr>
        <w:t xml:space="preserve"> Zpravidla se využívá při</w:t>
      </w:r>
      <w:r w:rsidR="00822AD7">
        <w:rPr>
          <w:rFonts w:ascii="Arial" w:hAnsi="Arial" w:cs="Arial"/>
          <w:sz w:val="22"/>
          <w:szCs w:val="22"/>
        </w:rPr>
        <w:t> </w:t>
      </w:r>
      <w:r w:rsidR="0058178C">
        <w:rPr>
          <w:rFonts w:ascii="Arial" w:hAnsi="Arial" w:cs="Arial"/>
          <w:sz w:val="22"/>
          <w:szCs w:val="22"/>
        </w:rPr>
        <w:t xml:space="preserve">vyřízení </w:t>
      </w:r>
      <w:r w:rsidR="0058178C" w:rsidRPr="00123080">
        <w:rPr>
          <w:rFonts w:ascii="Arial" w:hAnsi="Arial" w:cs="Arial"/>
          <w:sz w:val="22"/>
          <w:szCs w:val="22"/>
        </w:rPr>
        <w:t>dokument</w:t>
      </w:r>
      <w:r w:rsidR="0058178C">
        <w:rPr>
          <w:rFonts w:ascii="Arial" w:hAnsi="Arial" w:cs="Arial"/>
          <w:sz w:val="22"/>
          <w:szCs w:val="22"/>
        </w:rPr>
        <w:t>ů</w:t>
      </w:r>
      <w:r w:rsidR="0058178C" w:rsidRPr="00123080">
        <w:rPr>
          <w:rFonts w:ascii="Arial" w:hAnsi="Arial" w:cs="Arial"/>
          <w:sz w:val="22"/>
          <w:szCs w:val="22"/>
        </w:rPr>
        <w:t>, k</w:t>
      </w:r>
      <w:r w:rsidR="0058178C">
        <w:rPr>
          <w:rFonts w:ascii="Arial" w:hAnsi="Arial" w:cs="Arial"/>
          <w:sz w:val="22"/>
          <w:szCs w:val="22"/>
        </w:rPr>
        <w:t>dy</w:t>
      </w:r>
      <w:r w:rsidR="0058178C" w:rsidRPr="00123080">
        <w:rPr>
          <w:rFonts w:ascii="Arial" w:hAnsi="Arial" w:cs="Arial"/>
          <w:sz w:val="22"/>
          <w:szCs w:val="22"/>
        </w:rPr>
        <w:t xml:space="preserve"> je nutné vypracovat právní, ek</w:t>
      </w:r>
      <w:r w:rsidR="00057245">
        <w:rPr>
          <w:rFonts w:ascii="Arial" w:hAnsi="Arial" w:cs="Arial"/>
          <w:sz w:val="22"/>
          <w:szCs w:val="22"/>
        </w:rPr>
        <w:t>onomický nebo jiný rozbor, nebo </w:t>
      </w:r>
      <w:r w:rsidR="0058178C" w:rsidRPr="00123080">
        <w:rPr>
          <w:rFonts w:ascii="Arial" w:hAnsi="Arial" w:cs="Arial"/>
          <w:sz w:val="22"/>
          <w:szCs w:val="22"/>
        </w:rPr>
        <w:t>na</w:t>
      </w:r>
      <w:r w:rsidR="00822AD7">
        <w:rPr>
          <w:rFonts w:ascii="Arial" w:hAnsi="Arial" w:cs="Arial"/>
          <w:sz w:val="22"/>
          <w:szCs w:val="22"/>
        </w:rPr>
        <w:t> </w:t>
      </w:r>
      <w:r w:rsidR="0058178C" w:rsidRPr="00123080">
        <w:rPr>
          <w:rFonts w:ascii="Arial" w:hAnsi="Arial" w:cs="Arial"/>
          <w:sz w:val="22"/>
          <w:szCs w:val="22"/>
        </w:rPr>
        <w:t>jejichž vyřízení se podílí více útvarů orgánu FS</w:t>
      </w:r>
      <w:r w:rsidR="0058178C">
        <w:rPr>
          <w:rFonts w:ascii="Arial" w:hAnsi="Arial" w:cs="Arial"/>
          <w:sz w:val="22"/>
          <w:szCs w:val="22"/>
        </w:rPr>
        <w:t>.</w:t>
      </w:r>
      <w:r w:rsidR="002A6007">
        <w:rPr>
          <w:rFonts w:ascii="Arial" w:hAnsi="Arial" w:cs="Arial"/>
          <w:sz w:val="22"/>
          <w:szCs w:val="22"/>
        </w:rPr>
        <w:t xml:space="preserve"> Vyhotovuje se v digitální </w:t>
      </w:r>
      <w:r w:rsidR="004902A4">
        <w:rPr>
          <w:rFonts w:ascii="Arial" w:hAnsi="Arial" w:cs="Arial"/>
          <w:sz w:val="22"/>
          <w:szCs w:val="22"/>
        </w:rPr>
        <w:t xml:space="preserve">podobě </w:t>
      </w:r>
      <w:r w:rsidR="00BF3EB7">
        <w:rPr>
          <w:rFonts w:ascii="Arial" w:hAnsi="Arial" w:cs="Arial"/>
          <w:sz w:val="22"/>
          <w:szCs w:val="22"/>
        </w:rPr>
        <w:t xml:space="preserve">(zaměstnanci připojují pouze elektronické podpisy) </w:t>
      </w:r>
      <w:r w:rsidR="002A6007">
        <w:rPr>
          <w:rFonts w:ascii="Arial" w:hAnsi="Arial" w:cs="Arial"/>
          <w:sz w:val="22"/>
          <w:szCs w:val="22"/>
        </w:rPr>
        <w:t>nebo analogové podobě</w:t>
      </w:r>
      <w:r w:rsidR="004902A4">
        <w:rPr>
          <w:rFonts w:ascii="Arial" w:hAnsi="Arial" w:cs="Arial"/>
          <w:sz w:val="22"/>
          <w:szCs w:val="22"/>
        </w:rPr>
        <w:t xml:space="preserve"> </w:t>
      </w:r>
      <w:r w:rsidR="00BF3EB7">
        <w:rPr>
          <w:rFonts w:ascii="Arial" w:hAnsi="Arial" w:cs="Arial"/>
          <w:sz w:val="22"/>
          <w:szCs w:val="22"/>
        </w:rPr>
        <w:t>(zaměstnanci připojují pouze vlastnoruční podpisy)</w:t>
      </w:r>
      <w:r w:rsidR="00E614A5">
        <w:rPr>
          <w:rFonts w:ascii="Arial" w:hAnsi="Arial" w:cs="Arial"/>
          <w:sz w:val="22"/>
          <w:szCs w:val="22"/>
        </w:rPr>
        <w:t>,</w:t>
      </w:r>
      <w:r w:rsidR="002320DD" w:rsidRPr="002320DD">
        <w:rPr>
          <w:rFonts w:ascii="Arial" w:hAnsi="Arial" w:cs="Arial"/>
          <w:sz w:val="22"/>
          <w:szCs w:val="22"/>
        </w:rPr>
        <w:t xml:space="preserve"> </w:t>
      </w:r>
      <w:r w:rsidR="002320DD">
        <w:rPr>
          <w:rFonts w:ascii="Arial" w:hAnsi="Arial" w:cs="Arial"/>
          <w:sz w:val="22"/>
          <w:szCs w:val="22"/>
        </w:rPr>
        <w:t>ve výjimečných případech je referátník vytvořen v hybridní podobě</w:t>
      </w:r>
      <w:r w:rsidR="002320DD">
        <w:rPr>
          <w:rStyle w:val="Znakapoznpodarou"/>
          <w:rFonts w:ascii="Arial" w:hAnsi="Arial" w:cs="Arial"/>
          <w:sz w:val="22"/>
          <w:szCs w:val="22"/>
        </w:rPr>
        <w:footnoteReference w:id="1"/>
      </w:r>
      <w:r w:rsidR="002320DD" w:rsidRPr="00E614A5">
        <w:rPr>
          <w:rFonts w:ascii="Arial" w:hAnsi="Arial" w:cs="Arial"/>
          <w:sz w:val="22"/>
          <w:szCs w:val="22"/>
          <w:vertAlign w:val="superscript"/>
        </w:rPr>
        <w:t>)</w:t>
      </w:r>
      <w:r w:rsidR="008A46A7">
        <w:rPr>
          <w:rFonts w:ascii="Arial" w:hAnsi="Arial" w:cs="Arial"/>
          <w:sz w:val="22"/>
          <w:szCs w:val="22"/>
        </w:rPr>
        <w:t>.</w:t>
      </w:r>
      <w:r w:rsidR="007056F2">
        <w:rPr>
          <w:rFonts w:ascii="Arial" w:hAnsi="Arial" w:cs="Arial"/>
          <w:sz w:val="22"/>
          <w:szCs w:val="22"/>
        </w:rPr>
        <w:t xml:space="preserve"> </w:t>
      </w:r>
      <w:r w:rsidR="0041592F">
        <w:rPr>
          <w:rFonts w:ascii="Arial" w:hAnsi="Arial" w:cs="Arial"/>
          <w:sz w:val="22"/>
          <w:szCs w:val="22"/>
        </w:rPr>
        <w:t>Pokud v dané posloupnosti schvalující a podepisující zaměstnanci připojují elektronický nebo vlastnoruční podpis, je referátník považován za</w:t>
      </w:r>
      <w:r w:rsidR="00F1206F">
        <w:rPr>
          <w:rFonts w:ascii="Arial" w:hAnsi="Arial" w:cs="Arial"/>
          <w:sz w:val="22"/>
          <w:szCs w:val="22"/>
        </w:rPr>
        <w:t> </w:t>
      </w:r>
      <w:r w:rsidR="0041592F">
        <w:rPr>
          <w:rFonts w:ascii="Arial" w:hAnsi="Arial" w:cs="Arial"/>
          <w:sz w:val="22"/>
          <w:szCs w:val="22"/>
        </w:rPr>
        <w:t>dokument v analogové podobě.</w:t>
      </w:r>
      <w:r w:rsidR="00150D8F">
        <w:rPr>
          <w:rFonts w:ascii="Arial" w:hAnsi="Arial" w:cs="Arial"/>
          <w:sz w:val="22"/>
          <w:szCs w:val="22"/>
        </w:rPr>
        <w:t xml:space="preserve"> </w:t>
      </w:r>
    </w:p>
    <w:p w:rsidR="00487858" w:rsidRPr="001A3E78" w:rsidRDefault="00487858" w:rsidP="00DF7C29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1A3E78">
        <w:rPr>
          <w:rFonts w:ascii="Arial" w:hAnsi="Arial" w:cs="Arial"/>
          <w:sz w:val="22"/>
          <w:szCs w:val="22"/>
        </w:rPr>
        <w:t xml:space="preserve">První strana referátníku se vyplní podle předtisku. </w:t>
      </w:r>
    </w:p>
    <w:p w:rsidR="00487858" w:rsidRPr="001A3E78" w:rsidRDefault="00487858" w:rsidP="00DF7C29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1A3E78">
        <w:rPr>
          <w:rFonts w:ascii="Arial" w:hAnsi="Arial" w:cs="Arial"/>
          <w:sz w:val="22"/>
          <w:szCs w:val="22"/>
        </w:rPr>
        <w:t>Referent se uvádí jménem (jmény), příjmením, popř. titulem a číslem telefonní linky.</w:t>
      </w:r>
    </w:p>
    <w:p w:rsidR="00487858" w:rsidRPr="001A3E78" w:rsidRDefault="004F08EA" w:rsidP="00DF7C29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Referátníku se nepřiděluje číslo jednací. D</w:t>
      </w:r>
      <w:r w:rsidR="00487858" w:rsidRPr="001A3E78">
        <w:rPr>
          <w:rFonts w:ascii="Arial" w:hAnsi="Arial" w:cs="Arial"/>
          <w:sz w:val="22"/>
          <w:szCs w:val="22"/>
        </w:rPr>
        <w:t xml:space="preserve">o referátníku </w:t>
      </w:r>
      <w:r>
        <w:rPr>
          <w:rFonts w:ascii="Arial" w:hAnsi="Arial" w:cs="Arial"/>
          <w:sz w:val="22"/>
          <w:szCs w:val="22"/>
        </w:rPr>
        <w:t xml:space="preserve">se </w:t>
      </w:r>
      <w:r w:rsidR="00326909" w:rsidRPr="001A3E78">
        <w:rPr>
          <w:rFonts w:ascii="Arial" w:hAnsi="Arial" w:cs="Arial"/>
          <w:sz w:val="22"/>
          <w:szCs w:val="22"/>
        </w:rPr>
        <w:t>uvede číslo jednací dokumentu</w:t>
      </w:r>
      <w:r>
        <w:rPr>
          <w:rFonts w:ascii="Arial" w:hAnsi="Arial" w:cs="Arial"/>
          <w:sz w:val="22"/>
          <w:szCs w:val="22"/>
        </w:rPr>
        <w:t>, k jehož vyřízení je referátník využit</w:t>
      </w:r>
      <w:r w:rsidR="00487858" w:rsidRPr="001A3E78">
        <w:rPr>
          <w:rFonts w:ascii="Arial" w:hAnsi="Arial" w:cs="Arial"/>
          <w:sz w:val="22"/>
          <w:szCs w:val="22"/>
        </w:rPr>
        <w:t>. Na</w:t>
      </w:r>
      <w:r w:rsidR="00D16B0A" w:rsidRPr="001A3E78">
        <w:rPr>
          <w:rFonts w:ascii="Arial" w:hAnsi="Arial" w:cs="Arial"/>
          <w:sz w:val="22"/>
          <w:szCs w:val="22"/>
        </w:rPr>
        <w:t> </w:t>
      </w:r>
      <w:r w:rsidR="00487858" w:rsidRPr="001A3E78">
        <w:rPr>
          <w:rFonts w:ascii="Arial" w:hAnsi="Arial" w:cs="Arial"/>
          <w:sz w:val="22"/>
          <w:szCs w:val="22"/>
        </w:rPr>
        <w:t xml:space="preserve">referátníku se </w:t>
      </w:r>
      <w:r w:rsidR="00ED2B42">
        <w:rPr>
          <w:rFonts w:ascii="Arial" w:hAnsi="Arial" w:cs="Arial"/>
          <w:sz w:val="22"/>
          <w:szCs w:val="22"/>
        </w:rPr>
        <w:t xml:space="preserve">dále </w:t>
      </w:r>
      <w:r w:rsidR="00487858" w:rsidRPr="001A3E78">
        <w:rPr>
          <w:rFonts w:ascii="Arial" w:hAnsi="Arial" w:cs="Arial"/>
          <w:sz w:val="22"/>
          <w:szCs w:val="22"/>
        </w:rPr>
        <w:t>uvádějí čísla jednací</w:t>
      </w:r>
      <w:r w:rsidR="00150D8F">
        <w:rPr>
          <w:rFonts w:ascii="Arial" w:hAnsi="Arial" w:cs="Arial"/>
          <w:sz w:val="22"/>
          <w:szCs w:val="22"/>
        </w:rPr>
        <w:t xml:space="preserve"> </w:t>
      </w:r>
      <w:r w:rsidR="00ED2B42">
        <w:rPr>
          <w:rFonts w:ascii="Arial" w:hAnsi="Arial" w:cs="Arial"/>
          <w:sz w:val="22"/>
          <w:szCs w:val="22"/>
        </w:rPr>
        <w:t>dokumentů</w:t>
      </w:r>
      <w:r w:rsidR="004047BE" w:rsidRPr="001A3E78">
        <w:rPr>
          <w:rFonts w:ascii="Arial" w:hAnsi="Arial" w:cs="Arial"/>
          <w:sz w:val="22"/>
          <w:szCs w:val="22"/>
        </w:rPr>
        <w:t>,</w:t>
      </w:r>
      <w:r w:rsidR="00487858" w:rsidRPr="001A3E78">
        <w:rPr>
          <w:rFonts w:ascii="Arial" w:hAnsi="Arial" w:cs="Arial"/>
          <w:sz w:val="22"/>
          <w:szCs w:val="22"/>
        </w:rPr>
        <w:t xml:space="preserve"> kter</w:t>
      </w:r>
      <w:r w:rsidR="00ED2B42">
        <w:rPr>
          <w:rFonts w:ascii="Arial" w:hAnsi="Arial" w:cs="Arial"/>
          <w:sz w:val="22"/>
          <w:szCs w:val="22"/>
        </w:rPr>
        <w:t>é</w:t>
      </w:r>
      <w:r w:rsidR="00487858" w:rsidRPr="001A3E78">
        <w:rPr>
          <w:rFonts w:ascii="Arial" w:hAnsi="Arial" w:cs="Arial"/>
          <w:sz w:val="22"/>
          <w:szCs w:val="22"/>
        </w:rPr>
        <w:t xml:space="preserve"> jsou vyřizován</w:t>
      </w:r>
      <w:r w:rsidR="00ED2B42">
        <w:rPr>
          <w:rFonts w:ascii="Arial" w:hAnsi="Arial" w:cs="Arial"/>
          <w:sz w:val="22"/>
          <w:szCs w:val="22"/>
        </w:rPr>
        <w:t>y</w:t>
      </w:r>
      <w:r w:rsidR="00487858" w:rsidRPr="001A3E78">
        <w:rPr>
          <w:rFonts w:ascii="Arial" w:hAnsi="Arial" w:cs="Arial"/>
          <w:sz w:val="22"/>
          <w:szCs w:val="22"/>
        </w:rPr>
        <w:t xml:space="preserve"> zároveň</w:t>
      </w:r>
      <w:r w:rsidR="00926F9E">
        <w:rPr>
          <w:rFonts w:ascii="Arial" w:hAnsi="Arial" w:cs="Arial"/>
          <w:sz w:val="22"/>
          <w:szCs w:val="22"/>
        </w:rPr>
        <w:t>, a související</w:t>
      </w:r>
      <w:r w:rsidR="00087F76">
        <w:rPr>
          <w:rFonts w:ascii="Arial" w:hAnsi="Arial" w:cs="Arial"/>
          <w:sz w:val="22"/>
          <w:szCs w:val="22"/>
        </w:rPr>
        <w:t>ch</w:t>
      </w:r>
      <w:r w:rsidR="00926F9E">
        <w:rPr>
          <w:rFonts w:ascii="Arial" w:hAnsi="Arial" w:cs="Arial"/>
          <w:sz w:val="22"/>
          <w:szCs w:val="22"/>
        </w:rPr>
        <w:t xml:space="preserve"> dokument</w:t>
      </w:r>
      <w:r w:rsidR="00087F76">
        <w:rPr>
          <w:rFonts w:ascii="Arial" w:hAnsi="Arial" w:cs="Arial"/>
          <w:sz w:val="22"/>
          <w:szCs w:val="22"/>
        </w:rPr>
        <w:t>ů</w:t>
      </w:r>
      <w:r w:rsidR="00926F9E">
        <w:rPr>
          <w:rFonts w:ascii="Arial" w:hAnsi="Arial" w:cs="Arial"/>
          <w:sz w:val="22"/>
          <w:szCs w:val="22"/>
        </w:rPr>
        <w:t xml:space="preserve"> a spis</w:t>
      </w:r>
      <w:r w:rsidR="00087F76">
        <w:rPr>
          <w:rFonts w:ascii="Arial" w:hAnsi="Arial" w:cs="Arial"/>
          <w:sz w:val="22"/>
          <w:szCs w:val="22"/>
        </w:rPr>
        <w:t>ů</w:t>
      </w:r>
      <w:r w:rsidR="00487858" w:rsidRPr="001A3E78">
        <w:rPr>
          <w:rFonts w:ascii="Arial" w:hAnsi="Arial" w:cs="Arial"/>
          <w:sz w:val="22"/>
          <w:szCs w:val="22"/>
        </w:rPr>
        <w:t>.</w:t>
      </w:r>
    </w:p>
    <w:p w:rsidR="00487858" w:rsidRPr="001A3E78" w:rsidRDefault="00487858" w:rsidP="00DF7C29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1A3E78">
        <w:rPr>
          <w:rFonts w:ascii="Arial" w:hAnsi="Arial" w:cs="Arial"/>
          <w:sz w:val="22"/>
          <w:szCs w:val="22"/>
        </w:rPr>
        <w:t xml:space="preserve">Věc se vyjadřuje stručně, začíná </w:t>
      </w:r>
      <w:r w:rsidR="00DF7C29" w:rsidRPr="001A3E78">
        <w:rPr>
          <w:rFonts w:ascii="Arial" w:hAnsi="Arial" w:cs="Arial"/>
          <w:sz w:val="22"/>
          <w:szCs w:val="22"/>
        </w:rPr>
        <w:t>velkým písmenem a neukončuje se </w:t>
      </w:r>
      <w:r w:rsidRPr="001A3E78">
        <w:rPr>
          <w:rFonts w:ascii="Arial" w:hAnsi="Arial" w:cs="Arial"/>
          <w:sz w:val="22"/>
          <w:szCs w:val="22"/>
        </w:rPr>
        <w:t>tečkou.</w:t>
      </w:r>
      <w:r w:rsidR="008218F5" w:rsidRPr="001A3E78">
        <w:rPr>
          <w:rFonts w:ascii="Arial" w:hAnsi="Arial" w:cs="Arial"/>
          <w:sz w:val="22"/>
          <w:szCs w:val="22"/>
        </w:rPr>
        <w:t xml:space="preserve"> V</w:t>
      </w:r>
      <w:r w:rsidR="00822AD7">
        <w:rPr>
          <w:rFonts w:ascii="Arial" w:hAnsi="Arial" w:cs="Arial"/>
          <w:sz w:val="22"/>
          <w:szCs w:val="22"/>
        </w:rPr>
        <w:t> </w:t>
      </w:r>
      <w:r w:rsidR="008218F5" w:rsidRPr="001A3E78">
        <w:rPr>
          <w:rFonts w:ascii="Arial" w:hAnsi="Arial" w:cs="Arial"/>
          <w:sz w:val="22"/>
          <w:szCs w:val="22"/>
        </w:rPr>
        <w:t>této</w:t>
      </w:r>
      <w:r w:rsidR="00822AD7">
        <w:rPr>
          <w:rFonts w:ascii="Arial" w:hAnsi="Arial" w:cs="Arial"/>
          <w:sz w:val="22"/>
          <w:szCs w:val="22"/>
        </w:rPr>
        <w:t> </w:t>
      </w:r>
      <w:r w:rsidR="008218F5" w:rsidRPr="001A3E78">
        <w:rPr>
          <w:rFonts w:ascii="Arial" w:hAnsi="Arial" w:cs="Arial"/>
          <w:sz w:val="22"/>
          <w:szCs w:val="22"/>
        </w:rPr>
        <w:t>části lze uvést i daňový subjekt, adresáta.</w:t>
      </w:r>
    </w:p>
    <w:p w:rsidR="0040636A" w:rsidRDefault="00487858" w:rsidP="00374401">
      <w:pPr>
        <w:pStyle w:val="Zkladntext"/>
        <w:overflowPunct/>
        <w:autoSpaceDE/>
        <w:autoSpaceDN/>
        <w:adjustRightInd/>
        <w:ind w:firstLine="709"/>
        <w:rPr>
          <w:rFonts w:ascii="Arial" w:hAnsi="Arial" w:cs="Arial"/>
          <w:sz w:val="22"/>
          <w:szCs w:val="22"/>
        </w:rPr>
      </w:pPr>
      <w:r w:rsidRPr="0040636A">
        <w:rPr>
          <w:rFonts w:ascii="Arial" w:hAnsi="Arial" w:cs="Arial"/>
          <w:sz w:val="22"/>
          <w:szCs w:val="22"/>
        </w:rPr>
        <w:t>Na levé straně referátníku se píší pokyny kanceláři</w:t>
      </w:r>
      <w:r w:rsidR="00B30056" w:rsidRPr="0040636A">
        <w:rPr>
          <w:rFonts w:ascii="Arial" w:hAnsi="Arial" w:cs="Arial"/>
          <w:sz w:val="22"/>
          <w:szCs w:val="22"/>
        </w:rPr>
        <w:t xml:space="preserve"> a</w:t>
      </w:r>
      <w:r w:rsidR="007E7A63" w:rsidRPr="0040636A">
        <w:rPr>
          <w:rFonts w:ascii="Arial" w:hAnsi="Arial" w:cs="Arial"/>
          <w:sz w:val="22"/>
          <w:szCs w:val="22"/>
        </w:rPr>
        <w:t xml:space="preserve"> podateln</w:t>
      </w:r>
      <w:r w:rsidR="00926F9E" w:rsidRPr="0040636A">
        <w:rPr>
          <w:rFonts w:ascii="Arial" w:hAnsi="Arial" w:cs="Arial"/>
          <w:sz w:val="22"/>
          <w:szCs w:val="22"/>
        </w:rPr>
        <w:t>ě</w:t>
      </w:r>
      <w:r w:rsidR="005011A6">
        <w:rPr>
          <w:rFonts w:ascii="Arial" w:hAnsi="Arial" w:cs="Arial"/>
          <w:sz w:val="22"/>
          <w:szCs w:val="22"/>
        </w:rPr>
        <w:t>, tzn.</w:t>
      </w:r>
      <w:r w:rsidR="00C712F8">
        <w:rPr>
          <w:rFonts w:ascii="Arial" w:hAnsi="Arial" w:cs="Arial"/>
          <w:sz w:val="22"/>
          <w:szCs w:val="22"/>
        </w:rPr>
        <w:t xml:space="preserve"> pokyny k expedici.</w:t>
      </w:r>
      <w:r w:rsidR="0040636A" w:rsidRPr="0040636A">
        <w:rPr>
          <w:rFonts w:ascii="Arial" w:hAnsi="Arial" w:cs="Arial"/>
          <w:sz w:val="22"/>
          <w:szCs w:val="22"/>
        </w:rPr>
        <w:t xml:space="preserve"> </w:t>
      </w:r>
      <w:r w:rsidR="00C712F8">
        <w:rPr>
          <w:rFonts w:ascii="Arial" w:hAnsi="Arial" w:cs="Arial"/>
          <w:color w:val="000000"/>
          <w:sz w:val="22"/>
          <w:szCs w:val="22"/>
        </w:rPr>
        <w:t>V</w:t>
      </w:r>
      <w:r w:rsidR="0040636A" w:rsidRPr="0040636A">
        <w:rPr>
          <w:rFonts w:ascii="Arial" w:hAnsi="Arial" w:cs="Arial"/>
          <w:color w:val="000000"/>
          <w:sz w:val="22"/>
          <w:szCs w:val="22"/>
        </w:rPr>
        <w:t xml:space="preserve"> případě více expedic uvede podatelna k jednotlivým expedicím datum odeslání.</w:t>
      </w:r>
    </w:p>
    <w:p w:rsidR="0040636A" w:rsidRPr="001A3E78" w:rsidRDefault="0040636A" w:rsidP="00374401">
      <w:pPr>
        <w:pStyle w:val="Zkladntext"/>
        <w:overflowPunct/>
        <w:autoSpaceDE/>
        <w:autoSpaceDN/>
        <w:adjustRightInd/>
        <w:ind w:firstLine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Podatelna další údaje </w:t>
      </w:r>
      <w:r w:rsidR="005011A6">
        <w:rPr>
          <w:rFonts w:ascii="Arial" w:hAnsi="Arial" w:cs="Arial"/>
          <w:sz w:val="22"/>
          <w:szCs w:val="22"/>
        </w:rPr>
        <w:t>vyplní</w:t>
      </w:r>
      <w:r>
        <w:rPr>
          <w:rFonts w:ascii="Arial" w:hAnsi="Arial" w:cs="Arial"/>
          <w:sz w:val="22"/>
          <w:szCs w:val="22"/>
        </w:rPr>
        <w:t xml:space="preserve"> do části „Záznamy podatelny“.</w:t>
      </w:r>
    </w:p>
    <w:p w:rsidR="00C143D5" w:rsidRPr="001A3E78" w:rsidRDefault="00456BAD" w:rsidP="00C143D5">
      <w:pPr>
        <w:pStyle w:val="Zkladntext2"/>
        <w:spacing w:before="0" w:after="0"/>
        <w:ind w:firstLine="708"/>
        <w:rPr>
          <w:rFonts w:ascii="Arial" w:hAnsi="Arial" w:cs="Arial"/>
          <w:sz w:val="22"/>
          <w:szCs w:val="22"/>
        </w:rPr>
      </w:pPr>
      <w:r w:rsidRPr="001A3E78">
        <w:rPr>
          <w:rFonts w:ascii="Arial" w:hAnsi="Arial" w:cs="Arial"/>
          <w:sz w:val="22"/>
          <w:szCs w:val="22"/>
        </w:rPr>
        <w:t xml:space="preserve">Do rámečku vlevo dole se </w:t>
      </w:r>
      <w:r w:rsidR="00487858" w:rsidRPr="001A3E78">
        <w:rPr>
          <w:rFonts w:ascii="Arial" w:hAnsi="Arial" w:cs="Arial"/>
          <w:sz w:val="22"/>
          <w:szCs w:val="22"/>
        </w:rPr>
        <w:t>napíše skartační znak</w:t>
      </w:r>
      <w:r w:rsidR="00EA3C25" w:rsidRPr="001A3E78">
        <w:rPr>
          <w:rFonts w:ascii="Arial" w:hAnsi="Arial" w:cs="Arial"/>
          <w:sz w:val="22"/>
          <w:szCs w:val="22"/>
        </w:rPr>
        <w:t xml:space="preserve">, </w:t>
      </w:r>
      <w:r w:rsidR="00487858" w:rsidRPr="001A3E78">
        <w:rPr>
          <w:rFonts w:ascii="Arial" w:hAnsi="Arial" w:cs="Arial"/>
          <w:sz w:val="22"/>
          <w:szCs w:val="22"/>
        </w:rPr>
        <w:t>skartační lhůta</w:t>
      </w:r>
      <w:r w:rsidR="00880EFE" w:rsidRPr="001A3E78">
        <w:rPr>
          <w:rFonts w:ascii="Arial" w:hAnsi="Arial" w:cs="Arial"/>
          <w:sz w:val="22"/>
          <w:szCs w:val="22"/>
        </w:rPr>
        <w:t xml:space="preserve"> </w:t>
      </w:r>
      <w:r w:rsidR="00487858" w:rsidRPr="001A3E78">
        <w:rPr>
          <w:rFonts w:ascii="Arial" w:hAnsi="Arial" w:cs="Arial"/>
          <w:sz w:val="22"/>
          <w:szCs w:val="22"/>
        </w:rPr>
        <w:t>(např. S – 5)</w:t>
      </w:r>
      <w:r w:rsidR="00C712F8">
        <w:rPr>
          <w:rFonts w:ascii="Arial" w:hAnsi="Arial" w:cs="Arial"/>
          <w:sz w:val="22"/>
          <w:szCs w:val="22"/>
        </w:rPr>
        <w:t>,</w:t>
      </w:r>
      <w:r w:rsidR="00150D8F" w:rsidDel="00150D8F">
        <w:rPr>
          <w:rFonts w:ascii="Arial" w:hAnsi="Arial" w:cs="Arial"/>
          <w:sz w:val="22"/>
          <w:szCs w:val="22"/>
        </w:rPr>
        <w:t xml:space="preserve"> </w:t>
      </w:r>
      <w:r w:rsidR="000B04EA" w:rsidRPr="001A3E78">
        <w:rPr>
          <w:rFonts w:ascii="Arial" w:hAnsi="Arial" w:cs="Arial"/>
          <w:sz w:val="22"/>
          <w:szCs w:val="22"/>
        </w:rPr>
        <w:t>s</w:t>
      </w:r>
      <w:r w:rsidR="00EA3C25" w:rsidRPr="001A3E78">
        <w:rPr>
          <w:rFonts w:ascii="Arial" w:hAnsi="Arial" w:cs="Arial"/>
          <w:sz w:val="22"/>
          <w:szCs w:val="22"/>
        </w:rPr>
        <w:t xml:space="preserve">pisový znak </w:t>
      </w:r>
      <w:r w:rsidR="00487858" w:rsidRPr="001A3E78">
        <w:rPr>
          <w:rFonts w:ascii="Arial" w:hAnsi="Arial" w:cs="Arial"/>
          <w:sz w:val="22"/>
          <w:szCs w:val="22"/>
        </w:rPr>
        <w:t xml:space="preserve">podle </w:t>
      </w:r>
      <w:r w:rsidR="00880EFE" w:rsidRPr="001A3E78">
        <w:rPr>
          <w:rFonts w:ascii="Arial" w:hAnsi="Arial" w:cs="Arial"/>
          <w:sz w:val="22"/>
          <w:szCs w:val="22"/>
        </w:rPr>
        <w:t>spisového a skartačního plánu</w:t>
      </w:r>
      <w:r w:rsidR="00415CE7">
        <w:rPr>
          <w:rFonts w:ascii="Arial" w:hAnsi="Arial" w:cs="Arial"/>
          <w:sz w:val="22"/>
          <w:szCs w:val="22"/>
        </w:rPr>
        <w:t>, rok skartace a údaje o množství ukládaných analogových dokumentů a příloh</w:t>
      </w:r>
      <w:r w:rsidR="00487858" w:rsidRPr="001A3E78">
        <w:rPr>
          <w:rFonts w:ascii="Arial" w:hAnsi="Arial" w:cs="Arial"/>
          <w:sz w:val="22"/>
          <w:szCs w:val="22"/>
        </w:rPr>
        <w:t>.</w:t>
      </w:r>
      <w:r w:rsidR="00C143D5" w:rsidRPr="00C143D5">
        <w:rPr>
          <w:rFonts w:ascii="Arial" w:hAnsi="Arial" w:cs="Arial"/>
          <w:sz w:val="22"/>
          <w:szCs w:val="22"/>
        </w:rPr>
        <w:t xml:space="preserve"> </w:t>
      </w:r>
    </w:p>
    <w:p w:rsidR="00487858" w:rsidRPr="001A3E78" w:rsidRDefault="00487858" w:rsidP="00DF7C29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1A3E78">
        <w:rPr>
          <w:rFonts w:ascii="Arial" w:hAnsi="Arial" w:cs="Arial"/>
          <w:sz w:val="22"/>
          <w:szCs w:val="22"/>
        </w:rPr>
        <w:t xml:space="preserve">Na </w:t>
      </w:r>
      <w:r w:rsidR="00C94278">
        <w:rPr>
          <w:rFonts w:ascii="Arial" w:hAnsi="Arial" w:cs="Arial"/>
          <w:sz w:val="22"/>
          <w:szCs w:val="22"/>
        </w:rPr>
        <w:t>pravé straně</w:t>
      </w:r>
      <w:r w:rsidRPr="001A3E78">
        <w:rPr>
          <w:rFonts w:ascii="Arial" w:hAnsi="Arial" w:cs="Arial"/>
          <w:sz w:val="22"/>
          <w:szCs w:val="22"/>
        </w:rPr>
        <w:t xml:space="preserve"> referátníku – rubrika „nahlédne“ se předepíší útvary</w:t>
      </w:r>
      <w:r w:rsidR="007A46C0">
        <w:rPr>
          <w:rFonts w:ascii="Arial" w:hAnsi="Arial" w:cs="Arial"/>
          <w:sz w:val="22"/>
          <w:szCs w:val="22"/>
        </w:rPr>
        <w:t xml:space="preserve"> / představení /</w:t>
      </w:r>
      <w:r w:rsidR="00E614A5">
        <w:rPr>
          <w:rFonts w:ascii="Arial" w:hAnsi="Arial" w:cs="Arial"/>
          <w:sz w:val="22"/>
          <w:szCs w:val="22"/>
        </w:rPr>
        <w:br/>
      </w:r>
      <w:r w:rsidRPr="001A3E78">
        <w:rPr>
          <w:rFonts w:ascii="Arial" w:hAnsi="Arial" w:cs="Arial"/>
          <w:sz w:val="22"/>
          <w:szCs w:val="22"/>
        </w:rPr>
        <w:t xml:space="preserve"> </w:t>
      </w:r>
      <w:r w:rsidR="00E614A5">
        <w:rPr>
          <w:rFonts w:ascii="Arial" w:hAnsi="Arial" w:cs="Arial"/>
          <w:sz w:val="22"/>
          <w:szCs w:val="22"/>
        </w:rPr>
        <w:t xml:space="preserve">/ </w:t>
      </w:r>
      <w:r w:rsidRPr="001A3E78">
        <w:rPr>
          <w:rFonts w:ascii="Arial" w:hAnsi="Arial" w:cs="Arial"/>
          <w:sz w:val="22"/>
          <w:szCs w:val="22"/>
        </w:rPr>
        <w:t>vedoucí zaměstnanc</w:t>
      </w:r>
      <w:r w:rsidR="007A46C0">
        <w:rPr>
          <w:rFonts w:ascii="Arial" w:hAnsi="Arial" w:cs="Arial"/>
          <w:sz w:val="22"/>
          <w:szCs w:val="22"/>
        </w:rPr>
        <w:t>i</w:t>
      </w:r>
      <w:r w:rsidRPr="001A3E78">
        <w:rPr>
          <w:rFonts w:ascii="Arial" w:hAnsi="Arial" w:cs="Arial"/>
          <w:sz w:val="22"/>
          <w:szCs w:val="22"/>
        </w:rPr>
        <w:t>, kteří by měli před schválením dokumentu vyjádřit svoje stanovisko, souhlas nebo vzít věc na vědomí.</w:t>
      </w:r>
    </w:p>
    <w:p w:rsidR="00487858" w:rsidRPr="001A3E78" w:rsidRDefault="00487858" w:rsidP="00DF7C29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1A3E78">
        <w:rPr>
          <w:rFonts w:ascii="Arial" w:hAnsi="Arial" w:cs="Arial"/>
          <w:sz w:val="22"/>
          <w:szCs w:val="22"/>
        </w:rPr>
        <w:t>Na druhou stranu referátníku se píše „</w:t>
      </w:r>
      <w:proofErr w:type="spellStart"/>
      <w:r w:rsidRPr="001A3E78">
        <w:rPr>
          <w:rFonts w:ascii="Arial" w:hAnsi="Arial" w:cs="Arial"/>
          <w:sz w:val="22"/>
          <w:szCs w:val="22"/>
        </w:rPr>
        <w:t>Votum</w:t>
      </w:r>
      <w:proofErr w:type="spellEnd"/>
      <w:r w:rsidRPr="001A3E78">
        <w:rPr>
          <w:rFonts w:ascii="Arial" w:hAnsi="Arial" w:cs="Arial"/>
          <w:sz w:val="22"/>
          <w:szCs w:val="22"/>
        </w:rPr>
        <w:t>“ (návrh). Zde se píše informace o věci</w:t>
      </w:r>
      <w:r w:rsidR="00E45360">
        <w:rPr>
          <w:rFonts w:ascii="Arial" w:hAnsi="Arial" w:cs="Arial"/>
          <w:sz w:val="22"/>
          <w:szCs w:val="22"/>
        </w:rPr>
        <w:t xml:space="preserve"> a</w:t>
      </w:r>
      <w:r w:rsidR="00B31AF3">
        <w:rPr>
          <w:rFonts w:ascii="Arial" w:hAnsi="Arial" w:cs="Arial"/>
          <w:sz w:val="22"/>
          <w:szCs w:val="22"/>
        </w:rPr>
        <w:t> </w:t>
      </w:r>
      <w:r w:rsidRPr="001A3E78">
        <w:rPr>
          <w:rFonts w:ascii="Arial" w:hAnsi="Arial" w:cs="Arial"/>
          <w:sz w:val="22"/>
          <w:szCs w:val="22"/>
        </w:rPr>
        <w:t>průběhu dosavadního jednání</w:t>
      </w:r>
      <w:r w:rsidR="00E45360">
        <w:rPr>
          <w:rFonts w:ascii="Arial" w:hAnsi="Arial" w:cs="Arial"/>
          <w:sz w:val="22"/>
          <w:szCs w:val="22"/>
        </w:rPr>
        <w:t>,</w:t>
      </w:r>
      <w:r w:rsidRPr="001A3E78">
        <w:rPr>
          <w:rFonts w:ascii="Arial" w:hAnsi="Arial" w:cs="Arial"/>
          <w:sz w:val="22"/>
          <w:szCs w:val="22"/>
        </w:rPr>
        <w:t xml:space="preserve"> případně vlastní návrhy k věci. Mělo by se zde konstatovat, že</w:t>
      </w:r>
      <w:r w:rsidR="00271204" w:rsidRPr="001A3E78">
        <w:rPr>
          <w:rFonts w:ascii="Arial" w:hAnsi="Arial" w:cs="Arial"/>
          <w:sz w:val="22"/>
          <w:szCs w:val="22"/>
        </w:rPr>
        <w:t> </w:t>
      </w:r>
      <w:r w:rsidRPr="001A3E78">
        <w:rPr>
          <w:rFonts w:ascii="Arial" w:hAnsi="Arial" w:cs="Arial"/>
          <w:sz w:val="22"/>
          <w:szCs w:val="22"/>
        </w:rPr>
        <w:t>návrh vyřízení je v souladu s platnými právními předpisy a podobně.</w:t>
      </w:r>
    </w:p>
    <w:p w:rsidR="00487858" w:rsidRDefault="00487858" w:rsidP="00DF7C29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1A3E78">
        <w:rPr>
          <w:rFonts w:ascii="Arial" w:hAnsi="Arial" w:cs="Arial"/>
          <w:sz w:val="22"/>
          <w:szCs w:val="22"/>
        </w:rPr>
        <w:t>Po vypracování návrhu následuje zvolený způsob vyřízení.</w:t>
      </w:r>
    </w:p>
    <w:p w:rsidR="00487858" w:rsidRPr="001A3E78" w:rsidRDefault="001963AA" w:rsidP="00DF7C29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Další expedice neuvedené na straně první.</w:t>
      </w:r>
    </w:p>
    <w:p w:rsidR="00487858" w:rsidRDefault="00487858" w:rsidP="00DF7C29">
      <w:pPr>
        <w:pStyle w:val="Zkladntextodsazen"/>
        <w:spacing w:after="0"/>
        <w:rPr>
          <w:rFonts w:ascii="Arial" w:hAnsi="Arial" w:cs="Arial"/>
          <w:sz w:val="22"/>
          <w:szCs w:val="22"/>
        </w:rPr>
      </w:pPr>
      <w:r w:rsidRPr="001A3E78">
        <w:rPr>
          <w:rFonts w:ascii="Arial" w:hAnsi="Arial" w:cs="Arial"/>
          <w:sz w:val="22"/>
          <w:szCs w:val="22"/>
        </w:rPr>
        <w:t>Nevyžaduje-li referátník expedici spisů, vyřizuje se podle pokynu kancelář</w:t>
      </w:r>
      <w:r w:rsidR="00DE28E0">
        <w:rPr>
          <w:rFonts w:ascii="Arial" w:hAnsi="Arial" w:cs="Arial"/>
          <w:sz w:val="22"/>
          <w:szCs w:val="22"/>
        </w:rPr>
        <w:t>e</w:t>
      </w:r>
      <w:r w:rsidRPr="001A3E78">
        <w:rPr>
          <w:rFonts w:ascii="Arial" w:hAnsi="Arial" w:cs="Arial"/>
          <w:sz w:val="22"/>
          <w:szCs w:val="22"/>
        </w:rPr>
        <w:t xml:space="preserve"> útvaru (přední strana referátníku – </w:t>
      </w:r>
      <w:r w:rsidR="00053A89" w:rsidRPr="001A3E78">
        <w:rPr>
          <w:rFonts w:ascii="Arial" w:hAnsi="Arial" w:cs="Arial"/>
          <w:sz w:val="22"/>
          <w:szCs w:val="22"/>
        </w:rPr>
        <w:t>„P</w:t>
      </w:r>
      <w:r w:rsidRPr="001A3E78">
        <w:rPr>
          <w:rFonts w:ascii="Arial" w:hAnsi="Arial" w:cs="Arial"/>
          <w:sz w:val="22"/>
          <w:szCs w:val="22"/>
        </w:rPr>
        <w:t>okyny kanceláři</w:t>
      </w:r>
      <w:r w:rsidR="005011A6">
        <w:rPr>
          <w:rFonts w:ascii="Arial" w:hAnsi="Arial" w:cs="Arial"/>
          <w:sz w:val="22"/>
          <w:szCs w:val="22"/>
        </w:rPr>
        <w:t xml:space="preserve"> a podatelně</w:t>
      </w:r>
      <w:r w:rsidR="00053A89" w:rsidRPr="001A3E78">
        <w:rPr>
          <w:rFonts w:ascii="Arial" w:hAnsi="Arial" w:cs="Arial"/>
          <w:sz w:val="22"/>
          <w:szCs w:val="22"/>
        </w:rPr>
        <w:t>“</w:t>
      </w:r>
      <w:r w:rsidR="00057245">
        <w:rPr>
          <w:rFonts w:ascii="Arial" w:hAnsi="Arial" w:cs="Arial"/>
          <w:sz w:val="22"/>
          <w:szCs w:val="22"/>
        </w:rPr>
        <w:t>).</w:t>
      </w:r>
    </w:p>
    <w:p w:rsidR="001963AA" w:rsidRPr="001963AA" w:rsidRDefault="001963AA" w:rsidP="001963AA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1963AA">
        <w:rPr>
          <w:rFonts w:ascii="Arial" w:hAnsi="Arial" w:cs="Arial"/>
          <w:sz w:val="22"/>
          <w:szCs w:val="22"/>
        </w:rPr>
        <w:t>Dále se uvede seznam dokumentů, kterými je věc vyřizována</w:t>
      </w:r>
      <w:r w:rsidR="00B31AF3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="00E45360">
        <w:rPr>
          <w:rFonts w:ascii="Arial" w:hAnsi="Arial" w:cs="Arial"/>
          <w:sz w:val="22"/>
          <w:szCs w:val="22"/>
        </w:rPr>
        <w:t>J</w:t>
      </w:r>
      <w:r w:rsidR="00E45360" w:rsidRPr="001963AA">
        <w:rPr>
          <w:rFonts w:ascii="Arial" w:hAnsi="Arial" w:cs="Arial"/>
          <w:sz w:val="22"/>
          <w:szCs w:val="22"/>
        </w:rPr>
        <w:t xml:space="preserve">sou </w:t>
      </w:r>
      <w:r w:rsidRPr="001963AA">
        <w:rPr>
          <w:rFonts w:ascii="Arial" w:hAnsi="Arial" w:cs="Arial"/>
          <w:sz w:val="22"/>
          <w:szCs w:val="22"/>
        </w:rPr>
        <w:t xml:space="preserve">předmětem </w:t>
      </w:r>
      <w:r>
        <w:rPr>
          <w:rFonts w:ascii="Arial" w:hAnsi="Arial" w:cs="Arial"/>
          <w:sz w:val="22"/>
          <w:szCs w:val="22"/>
        </w:rPr>
        <w:t xml:space="preserve">případné </w:t>
      </w:r>
      <w:r w:rsidRPr="001963AA">
        <w:rPr>
          <w:rFonts w:ascii="Arial" w:hAnsi="Arial" w:cs="Arial"/>
          <w:sz w:val="22"/>
          <w:szCs w:val="22"/>
        </w:rPr>
        <w:t>expedice a tvoří přílohy referátníku s uvedením údajů: č. j., Věc - název, počet listů, počet listů příloh, počet svazků příloh</w:t>
      </w:r>
      <w:r>
        <w:rPr>
          <w:rFonts w:ascii="Arial" w:hAnsi="Arial" w:cs="Arial"/>
          <w:sz w:val="22"/>
          <w:szCs w:val="22"/>
        </w:rPr>
        <w:t>.</w:t>
      </w:r>
    </w:p>
    <w:p w:rsidR="00487858" w:rsidRPr="001A3E78" w:rsidRDefault="00487858" w:rsidP="00DF7C29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1A3E78">
        <w:rPr>
          <w:rFonts w:ascii="Arial" w:hAnsi="Arial" w:cs="Arial"/>
          <w:sz w:val="22"/>
          <w:szCs w:val="22"/>
        </w:rPr>
        <w:t xml:space="preserve">V poslední části referátníku jsou </w:t>
      </w:r>
      <w:r w:rsidR="005D7253" w:rsidRPr="001A3E78">
        <w:rPr>
          <w:rFonts w:ascii="Arial" w:hAnsi="Arial" w:cs="Arial"/>
          <w:sz w:val="22"/>
          <w:szCs w:val="22"/>
        </w:rPr>
        <w:t>uveden</w:t>
      </w:r>
      <w:r w:rsidR="005D7253">
        <w:rPr>
          <w:rFonts w:ascii="Arial" w:hAnsi="Arial" w:cs="Arial"/>
          <w:sz w:val="22"/>
          <w:szCs w:val="22"/>
        </w:rPr>
        <w:t>a</w:t>
      </w:r>
      <w:r w:rsidR="005D7253" w:rsidRPr="001A3E78">
        <w:rPr>
          <w:rFonts w:ascii="Arial" w:hAnsi="Arial" w:cs="Arial"/>
          <w:sz w:val="22"/>
          <w:szCs w:val="22"/>
        </w:rPr>
        <w:t xml:space="preserve"> </w:t>
      </w:r>
      <w:r w:rsidR="005011A6">
        <w:rPr>
          <w:rFonts w:ascii="Arial" w:hAnsi="Arial" w:cs="Arial"/>
          <w:sz w:val="22"/>
          <w:szCs w:val="22"/>
        </w:rPr>
        <w:t xml:space="preserve">jména a </w:t>
      </w:r>
      <w:r w:rsidRPr="001A3E78">
        <w:rPr>
          <w:rFonts w:ascii="Arial" w:hAnsi="Arial" w:cs="Arial"/>
          <w:sz w:val="22"/>
          <w:szCs w:val="22"/>
        </w:rPr>
        <w:t>podpisy zaměstnanců, kteří spis vypracovali (referenti</w:t>
      </w:r>
      <w:r w:rsidR="00456BAD">
        <w:rPr>
          <w:rFonts w:ascii="Arial" w:hAnsi="Arial" w:cs="Arial"/>
          <w:sz w:val="22"/>
          <w:szCs w:val="22"/>
        </w:rPr>
        <w:t xml:space="preserve"> - vyřizující</w:t>
      </w:r>
      <w:r w:rsidRPr="001A3E78">
        <w:rPr>
          <w:rFonts w:ascii="Arial" w:hAnsi="Arial" w:cs="Arial"/>
          <w:sz w:val="22"/>
          <w:szCs w:val="22"/>
        </w:rPr>
        <w:t>)</w:t>
      </w:r>
      <w:r w:rsidR="00456BAD">
        <w:rPr>
          <w:rFonts w:ascii="Arial" w:hAnsi="Arial" w:cs="Arial"/>
          <w:sz w:val="22"/>
          <w:szCs w:val="22"/>
        </w:rPr>
        <w:t>,</w:t>
      </w:r>
      <w:r w:rsidRPr="001A3E78">
        <w:rPr>
          <w:rFonts w:ascii="Arial" w:hAnsi="Arial" w:cs="Arial"/>
          <w:sz w:val="22"/>
          <w:szCs w:val="22"/>
        </w:rPr>
        <w:t xml:space="preserve"> a </w:t>
      </w:r>
      <w:r w:rsidR="00DE28E0">
        <w:rPr>
          <w:rFonts w:ascii="Arial" w:hAnsi="Arial" w:cs="Arial"/>
          <w:sz w:val="22"/>
          <w:szCs w:val="22"/>
        </w:rPr>
        <w:t xml:space="preserve">představených, resp. </w:t>
      </w:r>
      <w:r w:rsidRPr="001A3E78">
        <w:rPr>
          <w:rFonts w:ascii="Arial" w:hAnsi="Arial" w:cs="Arial"/>
          <w:sz w:val="22"/>
          <w:szCs w:val="22"/>
        </w:rPr>
        <w:t>vedoucích zaměstnanců, kteří způsob vyřízení dokumentu schvalují, a to od shora dolů</w:t>
      </w:r>
      <w:r w:rsidR="005D7253">
        <w:rPr>
          <w:rFonts w:ascii="Arial" w:hAnsi="Arial" w:cs="Arial"/>
          <w:sz w:val="22"/>
          <w:szCs w:val="22"/>
        </w:rPr>
        <w:t>,</w:t>
      </w:r>
      <w:r w:rsidRPr="001A3E78">
        <w:rPr>
          <w:rFonts w:ascii="Arial" w:hAnsi="Arial" w:cs="Arial"/>
          <w:sz w:val="22"/>
          <w:szCs w:val="22"/>
        </w:rPr>
        <w:t xml:space="preserve"> zpravidla ředitel, </w:t>
      </w:r>
      <w:r w:rsidR="00E614A5">
        <w:rPr>
          <w:rFonts w:ascii="Arial" w:hAnsi="Arial" w:cs="Arial"/>
          <w:sz w:val="22"/>
          <w:szCs w:val="22"/>
        </w:rPr>
        <w:t>představený, resp. </w:t>
      </w:r>
      <w:r w:rsidRPr="001A3E78">
        <w:rPr>
          <w:rFonts w:ascii="Arial" w:hAnsi="Arial" w:cs="Arial"/>
          <w:sz w:val="22"/>
          <w:szCs w:val="22"/>
        </w:rPr>
        <w:t>vedoucí</w:t>
      </w:r>
      <w:r w:rsidR="005D7253">
        <w:rPr>
          <w:rFonts w:ascii="Arial" w:hAnsi="Arial" w:cs="Arial"/>
          <w:sz w:val="22"/>
          <w:szCs w:val="22"/>
        </w:rPr>
        <w:t xml:space="preserve"> zaměstnanec</w:t>
      </w:r>
      <w:r w:rsidRPr="001A3E78">
        <w:rPr>
          <w:rFonts w:ascii="Arial" w:hAnsi="Arial" w:cs="Arial"/>
          <w:sz w:val="22"/>
          <w:szCs w:val="22"/>
        </w:rPr>
        <w:t xml:space="preserve"> a referent. U podpisu uvede každý zaměstnanec datum.</w:t>
      </w:r>
    </w:p>
    <w:p w:rsidR="00487858" w:rsidRPr="001A3E78" w:rsidRDefault="00487858" w:rsidP="00DF7C29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1A3E78">
        <w:rPr>
          <w:rFonts w:ascii="Arial" w:hAnsi="Arial" w:cs="Arial"/>
          <w:sz w:val="22"/>
          <w:szCs w:val="22"/>
        </w:rPr>
        <w:t>Psaní na čtvrtou stranu referátníku je nepřípustné.</w:t>
      </w:r>
    </w:p>
    <w:sectPr w:rsidR="00487858" w:rsidRPr="001A3E78" w:rsidSect="00B47A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302" w:right="1417" w:bottom="1417" w:left="1417" w:header="709" w:footer="709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F55" w:rsidRDefault="00A45F55">
      <w:r>
        <w:separator/>
      </w:r>
    </w:p>
  </w:endnote>
  <w:endnote w:type="continuationSeparator" w:id="0">
    <w:p w:rsidR="00A45F55" w:rsidRDefault="00A45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1C9" w:rsidRDefault="005A41C9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1C9" w:rsidRDefault="005A41C9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1C9" w:rsidRDefault="005A41C9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F55" w:rsidRDefault="00A45F55">
      <w:r>
        <w:separator/>
      </w:r>
    </w:p>
  </w:footnote>
  <w:footnote w:type="continuationSeparator" w:id="0">
    <w:p w:rsidR="00A45F55" w:rsidRDefault="00A45F55">
      <w:r>
        <w:continuationSeparator/>
      </w:r>
    </w:p>
  </w:footnote>
  <w:footnote w:id="1">
    <w:p w:rsidR="002320DD" w:rsidRPr="00E614A5" w:rsidRDefault="002320DD" w:rsidP="00022BF3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E614A5">
        <w:rPr>
          <w:rStyle w:val="Znakapoznpodarou"/>
          <w:rFonts w:ascii="Arial" w:hAnsi="Arial" w:cs="Arial"/>
        </w:rPr>
        <w:footnoteRef/>
      </w:r>
      <w:r w:rsidRPr="00E614A5">
        <w:rPr>
          <w:rFonts w:ascii="Arial" w:hAnsi="Arial" w:cs="Arial"/>
          <w:vertAlign w:val="superscript"/>
        </w:rPr>
        <w:t>)</w:t>
      </w:r>
      <w:bookmarkStart w:id="0" w:name="_GoBack"/>
      <w:bookmarkEnd w:id="0"/>
      <w:r>
        <w:rPr>
          <w:rFonts w:ascii="Arial" w:hAnsi="Arial" w:cs="Arial"/>
        </w:rPr>
        <w:tab/>
      </w:r>
      <w:r w:rsidRPr="00E614A5">
        <w:rPr>
          <w:rFonts w:ascii="Arial" w:hAnsi="Arial" w:cs="Arial"/>
        </w:rPr>
        <w:t>Metodický postup č. 1/2021 generálního ředitele – Postup pro oběh dokumentů na Generálním finančním ředitelství v elektronickém systému spisové služby AVIS</w:t>
      </w:r>
      <w:r w:rsidRPr="00E614A5">
        <w:rPr>
          <w:rFonts w:ascii="Arial" w:hAnsi="Arial" w:cs="Arial"/>
          <w:vertAlign w:val="superscript"/>
        </w:rPr>
        <w:t>ME</w:t>
      </w:r>
      <w:r w:rsidRPr="00E614A5"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1C9" w:rsidRDefault="005A41C9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7D1" w:rsidRPr="0024048D" w:rsidRDefault="00D067D1" w:rsidP="00D067D1">
    <w:pPr>
      <w:jc w:val="right"/>
      <w:rPr>
        <w:rFonts w:ascii="Arial" w:hAnsi="Arial" w:cs="Arial"/>
        <w:sz w:val="22"/>
        <w:szCs w:val="22"/>
      </w:rPr>
    </w:pPr>
    <w:r w:rsidRPr="0024048D">
      <w:rPr>
        <w:rFonts w:ascii="Arial" w:hAnsi="Arial" w:cs="Arial"/>
        <w:sz w:val="22"/>
        <w:szCs w:val="22"/>
      </w:rPr>
      <w:t xml:space="preserve">Příloha č. </w:t>
    </w:r>
    <w:r>
      <w:rPr>
        <w:rFonts w:ascii="Arial" w:hAnsi="Arial" w:cs="Arial"/>
        <w:sz w:val="22"/>
        <w:szCs w:val="22"/>
      </w:rPr>
      <w:t>1</w:t>
    </w:r>
    <w:r w:rsidR="005A41C9">
      <w:rPr>
        <w:rFonts w:ascii="Arial" w:hAnsi="Arial" w:cs="Arial"/>
        <w:sz w:val="22"/>
        <w:szCs w:val="22"/>
      </w:rPr>
      <w:t>a</w:t>
    </w:r>
  </w:p>
  <w:p w:rsidR="00D067D1" w:rsidRPr="0024048D" w:rsidRDefault="00D067D1" w:rsidP="00D067D1">
    <w:pPr>
      <w:jc w:val="right"/>
      <w:rPr>
        <w:rFonts w:ascii="Arial" w:hAnsi="Arial" w:cs="Arial"/>
        <w:sz w:val="22"/>
        <w:szCs w:val="22"/>
      </w:rPr>
    </w:pPr>
    <w:r w:rsidRPr="0024048D">
      <w:rPr>
        <w:rFonts w:ascii="Arial" w:hAnsi="Arial" w:cs="Arial"/>
        <w:sz w:val="22"/>
        <w:szCs w:val="22"/>
      </w:rPr>
      <w:t>Spisové</w:t>
    </w:r>
    <w:r>
      <w:rPr>
        <w:rFonts w:ascii="Arial" w:hAnsi="Arial" w:cs="Arial"/>
        <w:sz w:val="22"/>
        <w:szCs w:val="22"/>
      </w:rPr>
      <w:t>ho</w:t>
    </w:r>
    <w:r w:rsidRPr="0024048D">
      <w:rPr>
        <w:rFonts w:ascii="Arial" w:hAnsi="Arial" w:cs="Arial"/>
        <w:sz w:val="22"/>
        <w:szCs w:val="22"/>
      </w:rPr>
      <w:t xml:space="preserve"> řádu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1C9" w:rsidRDefault="005A41C9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A87F76"/>
    <w:multiLevelType w:val="hybridMultilevel"/>
    <w:tmpl w:val="ACD29FF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52E270A9"/>
    <w:multiLevelType w:val="hybridMultilevel"/>
    <w:tmpl w:val="8F2E453C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606"/>
    <w:rsid w:val="000062C9"/>
    <w:rsid w:val="00022BF3"/>
    <w:rsid w:val="00053A89"/>
    <w:rsid w:val="00057245"/>
    <w:rsid w:val="00087F76"/>
    <w:rsid w:val="00093137"/>
    <w:rsid w:val="000A1B4C"/>
    <w:rsid w:val="000A373F"/>
    <w:rsid w:val="000B04EA"/>
    <w:rsid w:val="000C4ED3"/>
    <w:rsid w:val="000E0941"/>
    <w:rsid w:val="000E3899"/>
    <w:rsid w:val="001006DD"/>
    <w:rsid w:val="00110752"/>
    <w:rsid w:val="001267B5"/>
    <w:rsid w:val="00150D8F"/>
    <w:rsid w:val="00175206"/>
    <w:rsid w:val="001963AA"/>
    <w:rsid w:val="001A3E78"/>
    <w:rsid w:val="001B02D5"/>
    <w:rsid w:val="001B0737"/>
    <w:rsid w:val="001C725C"/>
    <w:rsid w:val="001D3069"/>
    <w:rsid w:val="00215709"/>
    <w:rsid w:val="0023074E"/>
    <w:rsid w:val="002320DD"/>
    <w:rsid w:val="002429DB"/>
    <w:rsid w:val="00245359"/>
    <w:rsid w:val="0025528D"/>
    <w:rsid w:val="00271204"/>
    <w:rsid w:val="002843FB"/>
    <w:rsid w:val="002A6007"/>
    <w:rsid w:val="002A6B34"/>
    <w:rsid w:val="00302995"/>
    <w:rsid w:val="00315234"/>
    <w:rsid w:val="003208DB"/>
    <w:rsid w:val="00323FAB"/>
    <w:rsid w:val="00326909"/>
    <w:rsid w:val="00337F8D"/>
    <w:rsid w:val="00353DCD"/>
    <w:rsid w:val="00355918"/>
    <w:rsid w:val="00355ED8"/>
    <w:rsid w:val="00362B4E"/>
    <w:rsid w:val="003659C0"/>
    <w:rsid w:val="00371BE6"/>
    <w:rsid w:val="00374401"/>
    <w:rsid w:val="00382D2B"/>
    <w:rsid w:val="00387F92"/>
    <w:rsid w:val="003B2492"/>
    <w:rsid w:val="003B6B12"/>
    <w:rsid w:val="003C1C2C"/>
    <w:rsid w:val="003C63E4"/>
    <w:rsid w:val="003D067E"/>
    <w:rsid w:val="003D3284"/>
    <w:rsid w:val="003D3545"/>
    <w:rsid w:val="004047BE"/>
    <w:rsid w:val="0040636A"/>
    <w:rsid w:val="0041592F"/>
    <w:rsid w:val="00415CE7"/>
    <w:rsid w:val="00456BAD"/>
    <w:rsid w:val="00462EBB"/>
    <w:rsid w:val="00487858"/>
    <w:rsid w:val="004902A4"/>
    <w:rsid w:val="004B6E8D"/>
    <w:rsid w:val="004C244E"/>
    <w:rsid w:val="004D12F4"/>
    <w:rsid w:val="004D5307"/>
    <w:rsid w:val="004D5E98"/>
    <w:rsid w:val="004D7788"/>
    <w:rsid w:val="004F08EA"/>
    <w:rsid w:val="004F3A9C"/>
    <w:rsid w:val="005011A6"/>
    <w:rsid w:val="00525C49"/>
    <w:rsid w:val="00551FEC"/>
    <w:rsid w:val="00556D67"/>
    <w:rsid w:val="00565316"/>
    <w:rsid w:val="00577D9E"/>
    <w:rsid w:val="0058178C"/>
    <w:rsid w:val="005822C2"/>
    <w:rsid w:val="00584C27"/>
    <w:rsid w:val="005A41C9"/>
    <w:rsid w:val="005B5EAE"/>
    <w:rsid w:val="005C5138"/>
    <w:rsid w:val="005C72C6"/>
    <w:rsid w:val="005D7253"/>
    <w:rsid w:val="006029DA"/>
    <w:rsid w:val="00605740"/>
    <w:rsid w:val="00606606"/>
    <w:rsid w:val="00607677"/>
    <w:rsid w:val="00622F27"/>
    <w:rsid w:val="006E28E9"/>
    <w:rsid w:val="007056F2"/>
    <w:rsid w:val="00726A18"/>
    <w:rsid w:val="00735B7E"/>
    <w:rsid w:val="00750CF8"/>
    <w:rsid w:val="00751B85"/>
    <w:rsid w:val="00766230"/>
    <w:rsid w:val="007A46C0"/>
    <w:rsid w:val="007B5B13"/>
    <w:rsid w:val="007C0E97"/>
    <w:rsid w:val="007D313B"/>
    <w:rsid w:val="007E5096"/>
    <w:rsid w:val="007E7A63"/>
    <w:rsid w:val="008015A6"/>
    <w:rsid w:val="008028AC"/>
    <w:rsid w:val="008218F5"/>
    <w:rsid w:val="00822AD7"/>
    <w:rsid w:val="00880EFE"/>
    <w:rsid w:val="00894D11"/>
    <w:rsid w:val="008A46A7"/>
    <w:rsid w:val="008A527C"/>
    <w:rsid w:val="008E5D62"/>
    <w:rsid w:val="00907C2E"/>
    <w:rsid w:val="00926F9E"/>
    <w:rsid w:val="00946524"/>
    <w:rsid w:val="009777B4"/>
    <w:rsid w:val="00985720"/>
    <w:rsid w:val="00992EB4"/>
    <w:rsid w:val="009C67CA"/>
    <w:rsid w:val="009E1BA9"/>
    <w:rsid w:val="009E3E58"/>
    <w:rsid w:val="009F3E66"/>
    <w:rsid w:val="00A02D82"/>
    <w:rsid w:val="00A064DA"/>
    <w:rsid w:val="00A43A66"/>
    <w:rsid w:val="00A45F55"/>
    <w:rsid w:val="00A95C66"/>
    <w:rsid w:val="00AA1395"/>
    <w:rsid w:val="00AA186A"/>
    <w:rsid w:val="00AB0E40"/>
    <w:rsid w:val="00AC19E0"/>
    <w:rsid w:val="00AD0A6C"/>
    <w:rsid w:val="00AD109E"/>
    <w:rsid w:val="00AD7260"/>
    <w:rsid w:val="00AF17A7"/>
    <w:rsid w:val="00B2391E"/>
    <w:rsid w:val="00B24E35"/>
    <w:rsid w:val="00B30056"/>
    <w:rsid w:val="00B31AF3"/>
    <w:rsid w:val="00B47A57"/>
    <w:rsid w:val="00B55AE6"/>
    <w:rsid w:val="00B72C06"/>
    <w:rsid w:val="00B966A8"/>
    <w:rsid w:val="00BB10AD"/>
    <w:rsid w:val="00BB714D"/>
    <w:rsid w:val="00BB77F0"/>
    <w:rsid w:val="00BE3820"/>
    <w:rsid w:val="00BF3EB7"/>
    <w:rsid w:val="00C050C3"/>
    <w:rsid w:val="00C143D5"/>
    <w:rsid w:val="00C712F8"/>
    <w:rsid w:val="00C94278"/>
    <w:rsid w:val="00CA298E"/>
    <w:rsid w:val="00CA46E9"/>
    <w:rsid w:val="00CA7D4A"/>
    <w:rsid w:val="00CB6071"/>
    <w:rsid w:val="00CC10B6"/>
    <w:rsid w:val="00D067D1"/>
    <w:rsid w:val="00D16B0A"/>
    <w:rsid w:val="00D233E2"/>
    <w:rsid w:val="00D572DA"/>
    <w:rsid w:val="00D75332"/>
    <w:rsid w:val="00DA7AB3"/>
    <w:rsid w:val="00DE28E0"/>
    <w:rsid w:val="00DF7C29"/>
    <w:rsid w:val="00E26E54"/>
    <w:rsid w:val="00E30002"/>
    <w:rsid w:val="00E45360"/>
    <w:rsid w:val="00E535CC"/>
    <w:rsid w:val="00E614A5"/>
    <w:rsid w:val="00E65690"/>
    <w:rsid w:val="00E67DA0"/>
    <w:rsid w:val="00E70180"/>
    <w:rsid w:val="00E84CBF"/>
    <w:rsid w:val="00EA3C25"/>
    <w:rsid w:val="00EA5DCF"/>
    <w:rsid w:val="00ED2B42"/>
    <w:rsid w:val="00ED60D8"/>
    <w:rsid w:val="00F109FE"/>
    <w:rsid w:val="00F1206F"/>
    <w:rsid w:val="00F12B9C"/>
    <w:rsid w:val="00F24F5F"/>
    <w:rsid w:val="00F25F94"/>
    <w:rsid w:val="00F30998"/>
    <w:rsid w:val="00F4364A"/>
    <w:rsid w:val="00F51C38"/>
    <w:rsid w:val="00F65018"/>
    <w:rsid w:val="00FA05F5"/>
    <w:rsid w:val="00FA7E4D"/>
    <w:rsid w:val="00FC481B"/>
    <w:rsid w:val="00FD224A"/>
    <w:rsid w:val="00FF06D5"/>
    <w:rsid w:val="00FF0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overflowPunct w:val="0"/>
      <w:autoSpaceDE w:val="0"/>
      <w:autoSpaceDN w:val="0"/>
      <w:adjustRightInd w:val="0"/>
      <w:spacing w:after="120"/>
      <w:ind w:right="-567"/>
      <w:outlineLvl w:val="0"/>
    </w:pPr>
    <w:rPr>
      <w:rFonts w:ascii="Arial" w:eastAsia="Arial Unicode MS" w:hAnsi="Arial"/>
      <w:szCs w:val="20"/>
      <w:u w:val="single"/>
    </w:rPr>
  </w:style>
  <w:style w:type="paragraph" w:styleId="Nadpis2">
    <w:name w:val="heading 2"/>
    <w:basedOn w:val="Normln"/>
    <w:next w:val="Normln"/>
    <w:qFormat/>
    <w:pPr>
      <w:keepNext/>
      <w:overflowPunct w:val="0"/>
      <w:autoSpaceDE w:val="0"/>
      <w:autoSpaceDN w:val="0"/>
      <w:adjustRightInd w:val="0"/>
      <w:jc w:val="center"/>
      <w:outlineLvl w:val="1"/>
    </w:pPr>
    <w:rPr>
      <w:rFonts w:eastAsia="Arial Unicode MS"/>
      <w:b/>
      <w:position w:val="6"/>
      <w:sz w:val="28"/>
      <w:szCs w:val="20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pPr>
      <w:spacing w:before="100" w:beforeAutospacing="1" w:after="100" w:afterAutospacing="1"/>
    </w:p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  <w:rPr>
      <w:szCs w:val="20"/>
    </w:rPr>
  </w:style>
  <w:style w:type="paragraph" w:customStyle="1" w:styleId="Popisky">
    <w:name w:val="Popisky"/>
    <w:rPr>
      <w:rFonts w:ascii="Arial" w:hAnsi="Arial"/>
    </w:rPr>
  </w:style>
  <w:style w:type="paragraph" w:styleId="Zkladntext2">
    <w:name w:val="Body Text 2"/>
    <w:basedOn w:val="Normln"/>
    <w:pPr>
      <w:spacing w:before="120" w:after="120"/>
      <w:jc w:val="both"/>
    </w:pPr>
    <w:rPr>
      <w:sz w:val="28"/>
      <w:szCs w:val="20"/>
    </w:rPr>
  </w:style>
  <w:style w:type="paragraph" w:styleId="Zkladntext">
    <w:name w:val="Body Text"/>
    <w:basedOn w:val="Normln"/>
    <w:pPr>
      <w:overflowPunct w:val="0"/>
      <w:autoSpaceDE w:val="0"/>
      <w:autoSpaceDN w:val="0"/>
      <w:adjustRightInd w:val="0"/>
      <w:jc w:val="both"/>
    </w:pPr>
    <w:rPr>
      <w:szCs w:val="20"/>
    </w:r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spacing w:after="120"/>
      <w:ind w:firstLine="708"/>
      <w:jc w:val="both"/>
    </w:pPr>
  </w:style>
  <w:style w:type="character" w:styleId="Odkaznakoment">
    <w:name w:val="annotation reference"/>
    <w:semiHidden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Pr>
      <w:sz w:val="20"/>
      <w:szCs w:val="20"/>
    </w:rPr>
  </w:style>
  <w:style w:type="paragraph" w:styleId="Rozloendokumentu">
    <w:name w:val="Document Map"/>
    <w:basedOn w:val="Normln"/>
    <w:semiHidden/>
    <w:rsid w:val="00E6569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xtbubliny">
    <w:name w:val="Balloon Text"/>
    <w:basedOn w:val="Normln"/>
    <w:semiHidden/>
    <w:rsid w:val="00AB0E40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rsid w:val="00907C2E"/>
    <w:rPr>
      <w:b/>
      <w:bCs/>
    </w:rPr>
  </w:style>
  <w:style w:type="character" w:customStyle="1" w:styleId="TextkomenteChar">
    <w:name w:val="Text komentáře Char"/>
    <w:basedOn w:val="Standardnpsmoodstavce"/>
    <w:link w:val="Textkomente"/>
    <w:semiHidden/>
    <w:rsid w:val="00907C2E"/>
  </w:style>
  <w:style w:type="character" w:customStyle="1" w:styleId="PedmtkomenteChar">
    <w:name w:val="Předmět komentáře Char"/>
    <w:link w:val="Pedmtkomente"/>
    <w:rsid w:val="00907C2E"/>
    <w:rPr>
      <w:b/>
      <w:bCs/>
    </w:rPr>
  </w:style>
  <w:style w:type="paragraph" w:styleId="Textpoznpodarou">
    <w:name w:val="footnote text"/>
    <w:basedOn w:val="Normln"/>
    <w:link w:val="TextpoznpodarouChar"/>
    <w:semiHidden/>
    <w:unhideWhenUsed/>
    <w:rsid w:val="00E614A5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E614A5"/>
  </w:style>
  <w:style w:type="character" w:styleId="Znakapoznpodarou">
    <w:name w:val="footnote reference"/>
    <w:basedOn w:val="Standardnpsmoodstavce"/>
    <w:semiHidden/>
    <w:unhideWhenUsed/>
    <w:rsid w:val="00E614A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6E8612-82A8-46D4-A732-51B7EECA3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419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2021-03-25T16:07:00Z</dcterms:created>
  <dcterms:modified xsi:type="dcterms:W3CDTF">2021-03-29T09:08:00Z</dcterms:modified>
</cp:coreProperties>
</file>