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94CA" w14:textId="12ECC8E7" w:rsidR="00311891" w:rsidRPr="00F9544E" w:rsidRDefault="006C0DA2" w:rsidP="0031189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Informace k ADIS (50</w:t>
      </w:r>
      <w:r w:rsidR="00311891" w:rsidRPr="00F9544E">
        <w:rPr>
          <w:rFonts w:ascii="Arial" w:hAnsi="Arial" w:cs="Arial"/>
          <w:b/>
          <w:sz w:val="24"/>
          <w:szCs w:val="24"/>
          <w:u w:val="single"/>
        </w:rPr>
        <w:t xml:space="preserve">/24) </w:t>
      </w:r>
    </w:p>
    <w:p w14:paraId="3396D117" w14:textId="77777777" w:rsidR="00311891" w:rsidRPr="00F9544E" w:rsidRDefault="00311891" w:rsidP="0031189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E032AD" w14:textId="77777777" w:rsidR="00311891" w:rsidRPr="00494C16" w:rsidRDefault="00311891" w:rsidP="00311891">
      <w:pPr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Dotaz: </w:t>
      </w:r>
    </w:p>
    <w:p w14:paraId="11EAF6AD" w14:textId="7DCAF0E3" w:rsidR="00311891" w:rsidRPr="00516B7D" w:rsidRDefault="00311891" w:rsidP="00516B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516B7D">
        <w:rPr>
          <w:rFonts w:ascii="Arial" w:hAnsi="Arial" w:cs="Arial"/>
          <w14:ligatures w14:val="standardContextual"/>
        </w:rPr>
        <w:t>Žádám o poskytnutí informace, jaké konkrétní subjekty mají k ADIS přístup, kdo a jak tento přístup eviduje a jakým způsobem dochází k povolování přístupu.</w:t>
      </w:r>
    </w:p>
    <w:p w14:paraId="4AC05C5F" w14:textId="35112093" w:rsidR="00311891" w:rsidRPr="00516B7D" w:rsidRDefault="00311891" w:rsidP="00516B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516B7D">
        <w:rPr>
          <w:rFonts w:ascii="Arial" w:hAnsi="Arial" w:cs="Arial"/>
          <w14:ligatures w14:val="standardContextual"/>
        </w:rPr>
        <w:t>Žádám o poskytnutí informace, kdo vše má v rámci Vašeho úřadu přístup do ADIS a</w:t>
      </w:r>
      <w:r w:rsidR="00516B7D">
        <w:rPr>
          <w:rFonts w:ascii="Arial" w:hAnsi="Arial" w:cs="Arial"/>
          <w14:ligatures w14:val="standardContextual"/>
        </w:rPr>
        <w:t> </w:t>
      </w:r>
      <w:r w:rsidRPr="00516B7D">
        <w:rPr>
          <w:rFonts w:ascii="Arial" w:hAnsi="Arial" w:cs="Arial"/>
          <w14:ligatures w14:val="standardContextual"/>
        </w:rPr>
        <w:t>v</w:t>
      </w:r>
      <w:r w:rsidR="00516B7D">
        <w:rPr>
          <w:rFonts w:ascii="Arial" w:hAnsi="Arial" w:cs="Arial"/>
          <w14:ligatures w14:val="standardContextual"/>
        </w:rPr>
        <w:t> </w:t>
      </w:r>
      <w:r w:rsidRPr="00516B7D">
        <w:rPr>
          <w:rFonts w:ascii="Arial" w:hAnsi="Arial" w:cs="Arial"/>
          <w14:ligatures w14:val="standardContextual"/>
        </w:rPr>
        <w:t>jakém rozsahu.</w:t>
      </w:r>
    </w:p>
    <w:p w14:paraId="6D2CE36E" w14:textId="76EAD8A3" w:rsidR="00311891" w:rsidRPr="00516B7D" w:rsidRDefault="00311891" w:rsidP="00516B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516B7D">
        <w:rPr>
          <w:rFonts w:ascii="Arial" w:hAnsi="Arial" w:cs="Arial"/>
          <w14:ligatures w14:val="standardContextual"/>
        </w:rPr>
        <w:t>Žádám o poskytnutí informace, kdo ADIS od roku 2019 projektovat a programoval.</w:t>
      </w:r>
    </w:p>
    <w:p w14:paraId="4D60FA2C" w14:textId="77777777" w:rsidR="00437198" w:rsidRPr="00516B7D" w:rsidRDefault="00437198" w:rsidP="00516B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516B7D">
        <w:rPr>
          <w:rFonts w:ascii="Arial" w:hAnsi="Arial" w:cs="Arial"/>
          <w14:ligatures w14:val="standardContextual"/>
        </w:rPr>
        <w:t>Žádám o poskytnutí informace, s kým za rok 2019, 2020, 2021, 2022, 2023 a 2024 uzavřel Váš úřad smlouvy související s provozem, správou, vývojem, údržbou, zabezpečením a obdobnými službami související s ADIS.  Jaké částky dostaly subjekty za každý uvedený rok celkem zaplaceno?</w:t>
      </w:r>
    </w:p>
    <w:p w14:paraId="3ECC0234" w14:textId="77777777" w:rsidR="00437198" w:rsidRPr="00437198" w:rsidRDefault="00437198" w:rsidP="00200B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E1DF0B0" w14:textId="77777777" w:rsidR="00311891" w:rsidRPr="00437198" w:rsidRDefault="00311891" w:rsidP="0043719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37198">
        <w:rPr>
          <w:rFonts w:ascii="Arial" w:hAnsi="Arial" w:cs="Arial"/>
          <w:b/>
          <w:u w:val="single"/>
        </w:rPr>
        <w:t xml:space="preserve">Odpověď: </w:t>
      </w:r>
    </w:p>
    <w:p w14:paraId="00EEB591" w14:textId="77777777" w:rsidR="00311891" w:rsidRPr="00516B7D" w:rsidRDefault="00311891" w:rsidP="00516B7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516B7D">
        <w:rPr>
          <w:rFonts w:ascii="Arial" w:hAnsi="Arial" w:cs="Arial"/>
          <w14:ligatures w14:val="standardContextual"/>
        </w:rPr>
        <w:t>K ADIS mají přístup zaměstnanci správci daně, kteří vedou daňové řízení. Přístupem rovněž disponují zaměstnanci, jejichž převažující činností je analytická práce spočívající v sumarizaci dat či provádění vyhledávací činnosti. Tyto osoby mají přístup do zmíněného informačního systému na základě oprávnění uděleného zaměstnavatelem v rozsahu dle svého služebního zařazení.</w:t>
      </w:r>
    </w:p>
    <w:p w14:paraId="18010142" w14:textId="71660859" w:rsidR="00311891" w:rsidRPr="00516B7D" w:rsidRDefault="00311891" w:rsidP="00516B7D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516B7D">
        <w:rPr>
          <w:rFonts w:ascii="Arial" w:hAnsi="Arial" w:cs="Arial"/>
          <w14:ligatures w14:val="standardContextual"/>
        </w:rPr>
        <w:t>Rovněž nelze opomenout, že prostřednictvím portálu MOJE daně mají ke svým údajům v</w:t>
      </w:r>
      <w:r w:rsidR="00437198" w:rsidRPr="00516B7D">
        <w:rPr>
          <w:rFonts w:ascii="Arial" w:hAnsi="Arial" w:cs="Arial"/>
          <w14:ligatures w14:val="standardContextual"/>
        </w:rPr>
        <w:t> </w:t>
      </w:r>
      <w:r w:rsidRPr="00516B7D">
        <w:rPr>
          <w:rFonts w:ascii="Arial" w:hAnsi="Arial" w:cs="Arial"/>
          <w14:ligatures w14:val="standardContextual"/>
        </w:rPr>
        <w:t>systému přístup i daňové subjekty. Portál je rozdělen do částí veřejně přístupných bez autentizace a částí přístupných pouze na základě autentizačních nástrojů (využitím přístupu se zaručenou identitou – NIA; ověřenou identitou způsobem, kterým se lze přihlásit do datové schránky; pomocí přidělených přístupových údajů; využitím uznávaného elektronického podpisu).</w:t>
      </w:r>
    </w:p>
    <w:p w14:paraId="4D45AC22" w14:textId="1DBF3142" w:rsidR="00311891" w:rsidRPr="00516B7D" w:rsidRDefault="00311891" w:rsidP="00516B7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16B7D">
        <w:rPr>
          <w:rFonts w:ascii="Arial" w:hAnsi="Arial" w:cs="Arial"/>
          <w14:ligatures w14:val="standardContextual"/>
        </w:rPr>
        <w:t>K ADIS mají přístup interní správci systému, dále analytici a v omezeném rozsahu zaměstnanci, kteří dle z. č. 456/2011 Sb., o Finanční správě České republiky, ve znění p. p., vykonávají působnost správního orgánu nejblíže nadřízeného Odvolacímu finančnímu ředitelství [viz § 4 odst. 1 písm. a) uvedeného zákona].</w:t>
      </w:r>
    </w:p>
    <w:p w14:paraId="6AB245A3" w14:textId="5AD3A57F" w:rsidR="00311891" w:rsidRPr="00516B7D" w:rsidRDefault="00437198" w:rsidP="00516B7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516B7D">
        <w:rPr>
          <w:rFonts w:ascii="Arial" w:hAnsi="Arial" w:cs="Arial"/>
          <w:color w:val="000000"/>
          <w14:ligatures w14:val="standardContextual"/>
        </w:rPr>
        <w:t>O</w:t>
      </w:r>
      <w:r w:rsidR="00311891" w:rsidRPr="00516B7D">
        <w:rPr>
          <w:rFonts w:ascii="Arial" w:hAnsi="Arial" w:cs="Arial"/>
          <w:color w:val="000000"/>
          <w14:ligatures w14:val="standardContextual"/>
        </w:rPr>
        <w:t xml:space="preserve">d roku 2019 byl ADIS projektován a programován společností O2 IT Services s.r.o. (podrobně zde: </w:t>
      </w:r>
      <w:hyperlink r:id="rId5" w:history="1">
        <w:r w:rsidRPr="00516B7D">
          <w:rPr>
            <w:rStyle w:val="Hypertextovodkaz"/>
            <w:rFonts w:ascii="Arial" w:hAnsi="Arial" w:cs="Arial"/>
            <w14:ligatures w14:val="standardContextual"/>
          </w:rPr>
          <w:t>https://smlouvy.gov.cz/vyhledavani</w:t>
        </w:r>
      </w:hyperlink>
      <w:r w:rsidR="00311891" w:rsidRPr="00516B7D">
        <w:rPr>
          <w:rFonts w:ascii="Arial" w:hAnsi="Arial" w:cs="Arial"/>
          <w:color w:val="000000"/>
          <w14:ligatures w14:val="standardContextual"/>
        </w:rPr>
        <w:t>).</w:t>
      </w:r>
    </w:p>
    <w:p w14:paraId="52075792" w14:textId="37177847" w:rsidR="00437198" w:rsidRPr="00516B7D" w:rsidRDefault="00382F50" w:rsidP="00516B7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tomto bodě </w:t>
      </w:r>
      <w:r w:rsidR="00437198" w:rsidRPr="00516B7D">
        <w:rPr>
          <w:rFonts w:ascii="Arial" w:hAnsi="Arial" w:cs="Arial"/>
        </w:rPr>
        <w:t xml:space="preserve">Vás odkazujeme na zveřejněnou informaci zde: </w:t>
      </w:r>
      <w:hyperlink r:id="rId6" w:history="1">
        <w:r w:rsidR="00437198" w:rsidRPr="00516B7D">
          <w:rPr>
            <w:rStyle w:val="Hypertextovodkaz"/>
            <w:rFonts w:ascii="Arial" w:hAnsi="Arial" w:cs="Arial"/>
          </w:rPr>
          <w:t>https://smlouvy.gov.cz/</w:t>
        </w:r>
      </w:hyperlink>
      <w:r w:rsidR="00437198" w:rsidRPr="00516B7D">
        <w:rPr>
          <w:rFonts w:ascii="Arial" w:hAnsi="Arial" w:cs="Arial"/>
        </w:rPr>
        <w:t xml:space="preserve">. </w:t>
      </w:r>
    </w:p>
    <w:sectPr w:rsidR="00437198" w:rsidRPr="0051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1B45"/>
    <w:multiLevelType w:val="hybridMultilevel"/>
    <w:tmpl w:val="D04ED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6E3A"/>
    <w:multiLevelType w:val="hybridMultilevel"/>
    <w:tmpl w:val="BCB899AE"/>
    <w:lvl w:ilvl="0" w:tplc="37DC676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1A9A"/>
    <w:multiLevelType w:val="hybridMultilevel"/>
    <w:tmpl w:val="556C8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079729">
    <w:abstractNumId w:val="1"/>
  </w:num>
  <w:num w:numId="2" w16cid:durableId="1680620731">
    <w:abstractNumId w:val="0"/>
  </w:num>
  <w:num w:numId="3" w16cid:durableId="2121679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91"/>
    <w:rsid w:val="001E1838"/>
    <w:rsid w:val="00200B6E"/>
    <w:rsid w:val="00311891"/>
    <w:rsid w:val="00382F50"/>
    <w:rsid w:val="00437198"/>
    <w:rsid w:val="00516B7D"/>
    <w:rsid w:val="006C0DA2"/>
    <w:rsid w:val="008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2DC"/>
  <w15:chartTrackingRefBased/>
  <w15:docId w15:val="{B5E1648A-1CE8-4000-88D2-CBD9C804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89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189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1891"/>
    <w:pPr>
      <w:spacing w:after="0" w:line="240" w:lineRule="auto"/>
      <w:ind w:left="720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437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louvy.gov.cz/" TargetMode="External"/><Relationship Id="rId5" Type="http://schemas.openxmlformats.org/officeDocument/2006/relationships/hyperlink" Target="https://smlouvy.gov.cz/vyhledav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2024-07-22T08:56:00Z</dcterms:created>
  <dcterms:modified xsi:type="dcterms:W3CDTF">2024-07-23T06:27:00Z</dcterms:modified>
</cp:coreProperties>
</file>