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D3AD" w14:textId="49ED9146" w:rsidR="00573773" w:rsidRPr="004F7D22" w:rsidRDefault="00573773" w:rsidP="004F7D22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bookmarkStart w:id="0" w:name="_Hlk120773718"/>
      <w:bookmarkEnd w:id="0"/>
      <w:r w:rsidRPr="004F7D22">
        <w:rPr>
          <w:rFonts w:ascii="Arial" w:hAnsi="Arial" w:cs="Arial"/>
          <w:b/>
          <w:u w:val="single"/>
        </w:rPr>
        <w:t>Poskytnutá informace GFŘ podle zákona o svobodném přístupu k informacím 31/2023</w:t>
      </w:r>
    </w:p>
    <w:p w14:paraId="2822933A" w14:textId="77777777" w:rsidR="00573773" w:rsidRPr="004F7D22" w:rsidRDefault="00573773" w:rsidP="004F7D22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4F7D22">
        <w:rPr>
          <w:rFonts w:ascii="Arial" w:hAnsi="Arial" w:cs="Arial"/>
          <w:b/>
          <w:u w:val="single"/>
        </w:rPr>
        <w:t xml:space="preserve">Dotaz: </w:t>
      </w:r>
    </w:p>
    <w:p w14:paraId="3DB89599" w14:textId="4C846B10" w:rsidR="00573773" w:rsidRPr="004F7D22" w:rsidRDefault="00573773" w:rsidP="004F7D2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bookmarkStart w:id="1" w:name="_Hlk127344340"/>
      <w:r w:rsidRPr="004F7D22">
        <w:rPr>
          <w:rFonts w:ascii="Arial" w:hAnsi="Arial" w:cs="Arial"/>
          <w:sz w:val="22"/>
          <w:szCs w:val="22"/>
        </w:rPr>
        <w:t xml:space="preserve">Žádám o poskytnutí </w:t>
      </w:r>
      <w:r w:rsidR="0062542F" w:rsidRPr="004F7D22">
        <w:rPr>
          <w:rFonts w:ascii="Arial" w:hAnsi="Arial" w:cs="Arial"/>
          <w:sz w:val="22"/>
          <w:szCs w:val="22"/>
        </w:rPr>
        <w:t>následujících informací</w:t>
      </w:r>
    </w:p>
    <w:p w14:paraId="50E8A2C4" w14:textId="77777777" w:rsidR="00573773" w:rsidRPr="004F7D22" w:rsidRDefault="00573773" w:rsidP="004F7D22">
      <w:pPr>
        <w:pStyle w:val="Default"/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4FE3EC" w14:textId="77777777" w:rsidR="00573773" w:rsidRPr="004F7D22" w:rsidRDefault="00573773" w:rsidP="004F7D22">
      <w:pPr>
        <w:autoSpaceDE w:val="0"/>
        <w:autoSpaceDN w:val="0"/>
        <w:adjustRightInd w:val="0"/>
        <w:spacing w:after="171" w:line="276" w:lineRule="auto"/>
        <w:jc w:val="both"/>
        <w:rPr>
          <w:rFonts w:ascii="Arial" w:hAnsi="Arial" w:cs="Arial"/>
          <w:color w:val="000000"/>
          <w:lang w:eastAsia="en-US"/>
        </w:rPr>
      </w:pPr>
      <w:r w:rsidRPr="004F7D22">
        <w:rPr>
          <w:rFonts w:ascii="Arial" w:hAnsi="Arial" w:cs="Arial"/>
          <w:color w:val="000000"/>
          <w:lang w:eastAsia="en-US"/>
        </w:rPr>
        <w:t xml:space="preserve">1. Kolik bylo v letech 2014, 2015, 2016, 2017, 2018, 2019, 2020, 2021 a 2022 zahájeno daňových kontrol ve smyslu § 85 </w:t>
      </w:r>
      <w:proofErr w:type="spellStart"/>
      <w:r w:rsidRPr="004F7D22">
        <w:rPr>
          <w:rFonts w:ascii="Arial" w:hAnsi="Arial" w:cs="Arial"/>
          <w:color w:val="000000"/>
          <w:lang w:eastAsia="en-US"/>
        </w:rPr>
        <w:t>an</w:t>
      </w:r>
      <w:proofErr w:type="spellEnd"/>
      <w:r w:rsidRPr="004F7D22">
        <w:rPr>
          <w:rFonts w:ascii="Arial" w:hAnsi="Arial" w:cs="Arial"/>
          <w:color w:val="000000"/>
          <w:lang w:eastAsia="en-US"/>
        </w:rPr>
        <w:t>. zákona č. 280/2009 Sb., daňový řád ve znění pozdějších předpisů (dále jen „</w:t>
      </w:r>
      <w:r w:rsidRPr="004F7D22">
        <w:rPr>
          <w:rFonts w:ascii="Arial" w:hAnsi="Arial" w:cs="Arial"/>
          <w:b/>
          <w:bCs/>
          <w:color w:val="000000"/>
          <w:lang w:eastAsia="en-US"/>
        </w:rPr>
        <w:t>DŘ</w:t>
      </w:r>
      <w:r w:rsidRPr="004F7D22">
        <w:rPr>
          <w:rFonts w:ascii="Arial" w:hAnsi="Arial" w:cs="Arial"/>
          <w:color w:val="000000"/>
          <w:lang w:eastAsia="en-US"/>
        </w:rPr>
        <w:t>“), jejichž předmětem bylo přezkoumání dodržování pravidla o zachování tržního odstupu dle ustanovení § 23 odst. 7 zákona č. 586/1992 Sb., o daních z příjmů ve znění pozdějších předpisů (dále jen „</w:t>
      </w:r>
      <w:r w:rsidRPr="004F7D22">
        <w:rPr>
          <w:rFonts w:ascii="Arial" w:hAnsi="Arial" w:cs="Arial"/>
          <w:b/>
          <w:bCs/>
          <w:color w:val="000000"/>
          <w:lang w:eastAsia="en-US"/>
        </w:rPr>
        <w:t>ZDP</w:t>
      </w:r>
      <w:r w:rsidRPr="004F7D22">
        <w:rPr>
          <w:rFonts w:ascii="Arial" w:hAnsi="Arial" w:cs="Arial"/>
          <w:color w:val="000000"/>
          <w:lang w:eastAsia="en-US"/>
        </w:rPr>
        <w:t xml:space="preserve">“), tedy z důvodu, zda se ceny sjednané mezi spojenými osobami nelišily od cen, které by byly sjednány mezi nespojenými osobami v běžných obchodních vztazích za stejných nebo obdobných podmínek? </w:t>
      </w:r>
    </w:p>
    <w:p w14:paraId="543CF461" w14:textId="5358DC70" w:rsidR="00573773" w:rsidRPr="004F7D22" w:rsidRDefault="00573773" w:rsidP="004F7D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en-US"/>
        </w:rPr>
      </w:pPr>
      <w:r w:rsidRPr="004F7D22">
        <w:rPr>
          <w:rFonts w:ascii="Arial" w:hAnsi="Arial" w:cs="Arial"/>
          <w:color w:val="000000"/>
          <w:lang w:eastAsia="en-US"/>
        </w:rPr>
        <w:t xml:space="preserve">2. Kolik činila v letech 2014, 2015, 2016, 2017, 2018, 2019, 2020, 2021 a 2022 daň (v tis. Kč), která byla doměřená na základě daňových kontrol dle bodu 1. této žádosti? </w:t>
      </w:r>
    </w:p>
    <w:p w14:paraId="130D890F" w14:textId="77777777" w:rsidR="0062542F" w:rsidRPr="004F7D22" w:rsidRDefault="0062542F" w:rsidP="004F7D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en-US"/>
        </w:rPr>
      </w:pPr>
    </w:p>
    <w:p w14:paraId="41781949" w14:textId="77777777" w:rsidR="00573773" w:rsidRPr="004F7D22" w:rsidRDefault="00573773" w:rsidP="004F7D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en-US"/>
        </w:rPr>
      </w:pPr>
      <w:r w:rsidRPr="004F7D22">
        <w:rPr>
          <w:rFonts w:ascii="Arial" w:hAnsi="Arial" w:cs="Arial"/>
          <w:color w:val="000000"/>
          <w:lang w:eastAsia="en-US"/>
        </w:rPr>
        <w:t xml:space="preserve">3. Kolik činilo v letech 2014, 2015, 2016, 2017, 2018, 2019, 2020, 2021 a 2022 zvýšení základu daně (v tis. Kč), které bylo provedeno na základě daňových kontrol dle bodu 1. této žádosti? </w:t>
      </w:r>
    </w:p>
    <w:p w14:paraId="376EDC83" w14:textId="77777777" w:rsidR="00573773" w:rsidRPr="004F7D22" w:rsidRDefault="00573773" w:rsidP="004F7D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en-US"/>
        </w:rPr>
      </w:pPr>
    </w:p>
    <w:p w14:paraId="330E6302" w14:textId="77777777" w:rsidR="00573773" w:rsidRPr="004F7D22" w:rsidRDefault="00573773" w:rsidP="004F7D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eastAsia="en-US"/>
        </w:rPr>
      </w:pPr>
      <w:r w:rsidRPr="004F7D22">
        <w:rPr>
          <w:rFonts w:ascii="Arial" w:hAnsi="Arial" w:cs="Arial"/>
          <w:color w:val="000000"/>
          <w:lang w:eastAsia="en-US"/>
        </w:rPr>
        <w:t xml:space="preserve">4. Kolik činilo v letech 2014, 2015, 2016, 2017, 2018, 2019, 2020, 2021 a 2022 snížení daňové ztráty (v tis. Kč), které bylo provedeno na základě daňových kontrol dle bodu 1. této žádosti? </w:t>
      </w:r>
    </w:p>
    <w:p w14:paraId="3B89B112" w14:textId="77777777" w:rsidR="00573773" w:rsidRPr="004F7D22" w:rsidRDefault="00573773" w:rsidP="004F7D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C5ACBD1" w14:textId="77777777" w:rsidR="00573773" w:rsidRPr="004F7D22" w:rsidRDefault="00573773" w:rsidP="004F7D2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F7D22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  <w:bookmarkEnd w:id="1"/>
    </w:p>
    <w:p w14:paraId="3249E752" w14:textId="77777777" w:rsidR="00573773" w:rsidRPr="004F7D22" w:rsidRDefault="00573773" w:rsidP="004F7D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2F97B25" w14:textId="06EC99B8" w:rsidR="00573773" w:rsidRPr="004F7D22" w:rsidRDefault="00573773" w:rsidP="004F7D22">
      <w:pPr>
        <w:spacing w:line="276" w:lineRule="auto"/>
        <w:jc w:val="both"/>
        <w:rPr>
          <w:rFonts w:ascii="Arial" w:hAnsi="Arial" w:cs="Arial"/>
        </w:rPr>
      </w:pPr>
      <w:r w:rsidRPr="004F7D22">
        <w:rPr>
          <w:rFonts w:ascii="Arial" w:hAnsi="Arial" w:cs="Arial"/>
          <w:color w:val="000000"/>
        </w:rPr>
        <w:t xml:space="preserve">Povinný subjekt Vám níže poskytuje </w:t>
      </w:r>
      <w:r w:rsidRPr="004F7D22">
        <w:rPr>
          <w:rFonts w:ascii="Arial" w:hAnsi="Arial" w:cs="Arial"/>
        </w:rPr>
        <w:t xml:space="preserve">tabulku týkající se kontrolní činnosti převodních cen prováděné příslušnými orgány Finanční správy ČR, která je odpovědí </w:t>
      </w:r>
      <w:r w:rsidR="003F1B2D" w:rsidRPr="004F7D22">
        <w:rPr>
          <w:rFonts w:ascii="Arial" w:hAnsi="Arial" w:cs="Arial"/>
        </w:rPr>
        <w:t>Vaši</w:t>
      </w:r>
      <w:r w:rsidRPr="004F7D22">
        <w:rPr>
          <w:rFonts w:ascii="Arial" w:hAnsi="Arial" w:cs="Arial"/>
        </w:rPr>
        <w:t xml:space="preserve"> žádost tak, jak je povinným subjekt evidováno – počet kontrol (jsou evidovány pouze kontroly ukončené, nikoliv zahájené), doměřená daň, zvýšení a snížení základu daně. </w:t>
      </w:r>
    </w:p>
    <w:p w14:paraId="5557EDDA" w14:textId="77777777" w:rsidR="0062542F" w:rsidRPr="004F7D22" w:rsidRDefault="0062542F" w:rsidP="004F7D22">
      <w:pPr>
        <w:spacing w:line="276" w:lineRule="auto"/>
        <w:jc w:val="both"/>
        <w:rPr>
          <w:rFonts w:ascii="Arial" w:hAnsi="Arial" w:cs="Arial"/>
        </w:rPr>
      </w:pPr>
    </w:p>
    <w:tbl>
      <w:tblPr>
        <w:tblW w:w="9297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176"/>
        <w:gridCol w:w="1918"/>
        <w:gridCol w:w="1918"/>
        <w:gridCol w:w="1897"/>
        <w:gridCol w:w="222"/>
        <w:gridCol w:w="6"/>
      </w:tblGrid>
      <w:tr w:rsidR="00573773" w:rsidRPr="004F7D22" w14:paraId="7E4507F7" w14:textId="77777777" w:rsidTr="00DE1932">
        <w:trPr>
          <w:trHeight w:val="25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60DB0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  <w:color w:val="FFFFFF"/>
              </w:rPr>
            </w:pPr>
            <w:r w:rsidRPr="004F7D22">
              <w:rPr>
                <w:rFonts w:ascii="Arial" w:hAnsi="Arial" w:cs="Arial"/>
                <w:color w:val="FFFFFF"/>
              </w:rPr>
              <w:t>Rok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7EB35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  <w:color w:val="FFFFFF"/>
              </w:rPr>
            </w:pPr>
            <w:r w:rsidRPr="004F7D22">
              <w:rPr>
                <w:rFonts w:ascii="Arial" w:hAnsi="Arial" w:cs="Arial"/>
                <w:color w:val="FFFFFF"/>
              </w:rPr>
              <w:t>Doměřená daň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73B07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  <w:color w:val="FFFFFF"/>
              </w:rPr>
            </w:pPr>
            <w:r w:rsidRPr="004F7D22">
              <w:rPr>
                <w:rFonts w:ascii="Arial" w:hAnsi="Arial" w:cs="Arial"/>
                <w:color w:val="FFFFFF"/>
              </w:rPr>
              <w:t>Zvýšení základu daně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4F29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  <w:color w:val="FFFFFF"/>
              </w:rPr>
            </w:pPr>
            <w:r w:rsidRPr="004F7D22">
              <w:rPr>
                <w:rFonts w:ascii="Arial" w:hAnsi="Arial" w:cs="Arial"/>
                <w:color w:val="FFFFFF"/>
              </w:rPr>
              <w:t>Snížení daňové ztráty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3333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CD03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  <w:color w:val="FFFFFF"/>
              </w:rPr>
            </w:pPr>
            <w:r w:rsidRPr="004F7D22">
              <w:rPr>
                <w:rFonts w:ascii="Arial" w:hAnsi="Arial" w:cs="Arial"/>
                <w:color w:val="FFFFFF"/>
              </w:rPr>
              <w:t>Počet ukončených KO v TP</w:t>
            </w:r>
          </w:p>
        </w:tc>
        <w:tc>
          <w:tcPr>
            <w:tcW w:w="222" w:type="dxa"/>
            <w:vAlign w:val="center"/>
            <w:hideMark/>
          </w:tcPr>
          <w:p w14:paraId="60DA9BF8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3D9E558E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73773" w:rsidRPr="004F7D22" w14:paraId="273CB004" w14:textId="77777777" w:rsidTr="00DE1932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F97B3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B895E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19EBC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365FE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C96FE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hAnsi="Arial" w:cs="Arial"/>
                <w:color w:val="FFFFFF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96052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5F60FFA8" w14:textId="77777777" w:rsidR="00573773" w:rsidRPr="004F7D22" w:rsidRDefault="00573773" w:rsidP="004F7D22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573773" w:rsidRPr="004F7D22" w14:paraId="27CE7419" w14:textId="77777777" w:rsidTr="00DE1932">
        <w:trPr>
          <w:trHeight w:val="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95714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2014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E7AFF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59 402 410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7596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259 612 320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B304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244 221 586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6AC9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347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5BB1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7BDB5164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573773" w:rsidRPr="004F7D22" w14:paraId="335E3431" w14:textId="77777777" w:rsidTr="00DE193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8A5D8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2015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233E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446 263 377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B7DA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2 431 935 440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CDC3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390 970 153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61B7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377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FAC4E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34120BDF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573773" w:rsidRPr="004F7D22" w14:paraId="5364E614" w14:textId="77777777" w:rsidTr="00DE193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50EE6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2016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951E4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886 116 252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7647A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4 783 203 802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6958D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8 502 980 932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43E88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348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FA812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135F8B04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573773" w:rsidRPr="004F7D22" w14:paraId="5AE31C8B" w14:textId="77777777" w:rsidTr="00DE193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DB6DFF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2017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7BC95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189 426 141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A7E03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1 047 736 706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129C9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216 256 686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CBEB0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314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4865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35821818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573773" w:rsidRPr="004F7D22" w14:paraId="13AC542B" w14:textId="77777777" w:rsidTr="00DE193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AF9CE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E3098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1 215 780 302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B3279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5 345 882 863</w:t>
            </w:r>
          </w:p>
        </w:tc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CC4471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12 692 002 401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A7FE3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360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90354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42C17B84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573773" w:rsidRPr="004F7D22" w14:paraId="257C4112" w14:textId="77777777" w:rsidTr="00DE1932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5A799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B7858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355 727 959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6480B1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2 003 023 023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9CD09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1 127 107 607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97BA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436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8A304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3E42D899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573773" w:rsidRPr="004F7D22" w14:paraId="0F3986E7" w14:textId="77777777" w:rsidTr="00DE1932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92110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2020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62E43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1 361 957 662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9BD2C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7 009 851 203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9B0BFE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851 460 154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7BBEF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249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17D30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3A0C9193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573773" w:rsidRPr="004F7D22" w14:paraId="368BE16F" w14:textId="77777777" w:rsidTr="00DE1932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8FEDF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2021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7844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604 890 165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BEF0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2 528 639 791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9EF27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908 412 747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8FA5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437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9D09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1BD431EC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573773" w:rsidRPr="004F7D22" w14:paraId="1028F775" w14:textId="77777777" w:rsidTr="00DE1932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29BB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2022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1AC92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1 038 932 417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63B5F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4 783 925 162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9FA6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1 113 634 237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91F8" w14:textId="77777777" w:rsidR="00573773" w:rsidRPr="004F7D22" w:rsidRDefault="00573773" w:rsidP="004F7D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7D22">
              <w:rPr>
                <w:rFonts w:ascii="Arial" w:hAnsi="Arial" w:cs="Arial"/>
              </w:rPr>
              <w:t>614</w:t>
            </w:r>
          </w:p>
        </w:tc>
        <w:tc>
          <w:tcPr>
            <w:tcW w:w="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E23C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59A0FD79" w14:textId="77777777" w:rsidR="00573773" w:rsidRPr="004F7D22" w:rsidRDefault="00573773" w:rsidP="004F7D22">
            <w:pPr>
              <w:spacing w:line="276" w:lineRule="auto"/>
              <w:jc w:val="right"/>
              <w:rPr>
                <w:rFonts w:ascii="Arial" w:eastAsia="Times New Roman" w:hAnsi="Arial" w:cs="Arial"/>
              </w:rPr>
            </w:pPr>
          </w:p>
        </w:tc>
      </w:tr>
    </w:tbl>
    <w:p w14:paraId="0EA9F795" w14:textId="77777777" w:rsidR="00573773" w:rsidRPr="004F7D22" w:rsidRDefault="00573773" w:rsidP="004F7D22">
      <w:pPr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4F7D22">
        <w:rPr>
          <w:rFonts w:ascii="Arial" w:hAnsi="Arial" w:cs="Arial"/>
          <w:lang w:val="en-US"/>
        </w:rPr>
        <w:t>Hodnoty</w:t>
      </w:r>
      <w:proofErr w:type="spellEnd"/>
      <w:r w:rsidRPr="004F7D22">
        <w:rPr>
          <w:rFonts w:ascii="Arial" w:hAnsi="Arial" w:cs="Arial"/>
          <w:lang w:val="en-US"/>
        </w:rPr>
        <w:t xml:space="preserve"> </w:t>
      </w:r>
      <w:proofErr w:type="spellStart"/>
      <w:r w:rsidRPr="004F7D22">
        <w:rPr>
          <w:rFonts w:ascii="Arial" w:hAnsi="Arial" w:cs="Arial"/>
          <w:lang w:val="en-US"/>
        </w:rPr>
        <w:t>jsou</w:t>
      </w:r>
      <w:proofErr w:type="spellEnd"/>
      <w:r w:rsidRPr="004F7D22">
        <w:rPr>
          <w:rFonts w:ascii="Arial" w:hAnsi="Arial" w:cs="Arial"/>
          <w:lang w:val="en-US"/>
        </w:rPr>
        <w:t xml:space="preserve"> </w:t>
      </w:r>
      <w:proofErr w:type="spellStart"/>
      <w:r w:rsidRPr="004F7D22">
        <w:rPr>
          <w:rFonts w:ascii="Arial" w:hAnsi="Arial" w:cs="Arial"/>
          <w:lang w:val="en-US"/>
        </w:rPr>
        <w:t>uvedeny</w:t>
      </w:r>
      <w:proofErr w:type="spellEnd"/>
      <w:r w:rsidRPr="004F7D22">
        <w:rPr>
          <w:rFonts w:ascii="Arial" w:hAnsi="Arial" w:cs="Arial"/>
          <w:lang w:val="en-US"/>
        </w:rPr>
        <w:t xml:space="preserve"> v </w:t>
      </w:r>
      <w:proofErr w:type="spellStart"/>
      <w:r w:rsidRPr="004F7D22">
        <w:rPr>
          <w:rFonts w:ascii="Arial" w:hAnsi="Arial" w:cs="Arial"/>
          <w:lang w:val="en-US"/>
        </w:rPr>
        <w:t>celých</w:t>
      </w:r>
      <w:proofErr w:type="spellEnd"/>
      <w:r w:rsidRPr="004F7D22">
        <w:rPr>
          <w:rFonts w:ascii="Arial" w:hAnsi="Arial" w:cs="Arial"/>
          <w:lang w:val="en-US"/>
        </w:rPr>
        <w:t xml:space="preserve"> </w:t>
      </w:r>
      <w:proofErr w:type="spellStart"/>
      <w:r w:rsidRPr="004F7D22">
        <w:rPr>
          <w:rFonts w:ascii="Arial" w:hAnsi="Arial" w:cs="Arial"/>
          <w:lang w:val="en-US"/>
        </w:rPr>
        <w:t>Kč</w:t>
      </w:r>
      <w:proofErr w:type="spellEnd"/>
      <w:r w:rsidRPr="004F7D22">
        <w:rPr>
          <w:rFonts w:ascii="Arial" w:hAnsi="Arial" w:cs="Arial"/>
          <w:lang w:val="en-US"/>
        </w:rPr>
        <w:t>.</w:t>
      </w:r>
    </w:p>
    <w:p w14:paraId="4025C212" w14:textId="77777777" w:rsidR="001E1838" w:rsidRPr="004F7D22" w:rsidRDefault="001E1838" w:rsidP="004F7D22">
      <w:pPr>
        <w:spacing w:line="276" w:lineRule="auto"/>
        <w:jc w:val="both"/>
        <w:rPr>
          <w:rFonts w:ascii="Arial" w:hAnsi="Arial" w:cs="Arial"/>
        </w:rPr>
      </w:pPr>
    </w:p>
    <w:sectPr w:rsidR="001E1838" w:rsidRPr="004F7D22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73"/>
    <w:rsid w:val="001E1838"/>
    <w:rsid w:val="00341BA8"/>
    <w:rsid w:val="003F1B2D"/>
    <w:rsid w:val="004F7D22"/>
    <w:rsid w:val="00573773"/>
    <w:rsid w:val="006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D48D"/>
  <w15:chartTrackingRefBased/>
  <w15:docId w15:val="{340831FC-E989-4221-ADA8-332A1D62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77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7377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4</cp:revision>
  <dcterms:created xsi:type="dcterms:W3CDTF">2023-05-23T10:45:00Z</dcterms:created>
  <dcterms:modified xsi:type="dcterms:W3CDTF">2023-05-23T12:37:00Z</dcterms:modified>
</cp:coreProperties>
</file>