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40" w:rsidRDefault="00CE4340" w:rsidP="00CE4340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/2019</w:t>
      </w:r>
    </w:p>
    <w:p w:rsidR="00CE4340" w:rsidRDefault="00CE4340" w:rsidP="00CE4340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CE4340" w:rsidRPr="000060CB" w:rsidRDefault="00CE4340" w:rsidP="00CE4340">
      <w:pPr>
        <w:autoSpaceDE w:val="0"/>
        <w:autoSpaceDN w:val="0"/>
        <w:adjustRightInd w:val="0"/>
        <w:spacing w:after="100" w:afterAutospacing="1"/>
        <w:jc w:val="both"/>
        <w:rPr>
          <w:rFonts w:ascii="Arial" w:eastAsiaTheme="minorHAnsi" w:hAnsi="Arial" w:cs="Arial"/>
          <w:i/>
        </w:rPr>
      </w:pPr>
      <w:r w:rsidRPr="000060CB">
        <w:rPr>
          <w:rFonts w:ascii="Arial" w:eastAsiaTheme="minorHAnsi" w:hAnsi="Arial" w:cs="Arial"/>
          <w:i/>
        </w:rPr>
        <w:t>V souladu se zákonem č. 106/1999 Sb., o svobodném přístupu k informacím, ve znění pozdějších předpisů, Váš žádám o poskytnutí následujících informací:</w:t>
      </w:r>
    </w:p>
    <w:p w:rsidR="00CE4340" w:rsidRPr="000060CB" w:rsidRDefault="00CE4340" w:rsidP="00CE4340">
      <w:pPr>
        <w:autoSpaceDE w:val="0"/>
        <w:autoSpaceDN w:val="0"/>
        <w:adjustRightInd w:val="0"/>
        <w:spacing w:after="100" w:afterAutospacing="1"/>
        <w:jc w:val="both"/>
        <w:rPr>
          <w:rFonts w:ascii="Arial" w:eastAsiaTheme="minorHAnsi" w:hAnsi="Arial" w:cs="Arial"/>
          <w:i/>
        </w:rPr>
      </w:pPr>
      <w:r w:rsidRPr="000060CB">
        <w:rPr>
          <w:rFonts w:ascii="Arial" w:eastAsiaTheme="minorHAnsi" w:hAnsi="Arial" w:cs="Arial"/>
          <w:i/>
        </w:rPr>
        <w:t>- jaké konkrétní náklady a v jaké výši byly vynaloženy na realizaci (zavedení) kontrolního hlášení v ČR ze strany finanční správy</w:t>
      </w:r>
    </w:p>
    <w:p w:rsidR="00CE4340" w:rsidRPr="00CA30CF" w:rsidRDefault="00CE4340" w:rsidP="00CE4340">
      <w:pPr>
        <w:autoSpaceDE w:val="0"/>
        <w:autoSpaceDN w:val="0"/>
        <w:adjustRightInd w:val="0"/>
        <w:spacing w:after="100" w:afterAutospacing="1"/>
        <w:jc w:val="both"/>
        <w:rPr>
          <w:rFonts w:ascii="Arial" w:eastAsiaTheme="minorHAnsi" w:hAnsi="Arial" w:cs="Arial"/>
          <w:b/>
          <w:bCs/>
          <w:i/>
          <w:color w:val="000000"/>
        </w:rPr>
      </w:pPr>
      <w:r w:rsidRPr="000060CB">
        <w:rPr>
          <w:rFonts w:ascii="Arial" w:eastAsiaTheme="minorHAnsi" w:hAnsi="Arial" w:cs="Arial"/>
          <w:i/>
        </w:rPr>
        <w:t xml:space="preserve">- a jaké konkrétní náklady a v jaké výši byly v jednotlivých letech (po zavedení) vynaloženy </w:t>
      </w:r>
      <w:r w:rsidRPr="00CA30CF">
        <w:rPr>
          <w:rFonts w:ascii="Arial" w:eastAsiaTheme="minorHAnsi" w:hAnsi="Arial" w:cs="Arial"/>
          <w:i/>
        </w:rPr>
        <w:t>na kontrolní hlášení ze strany finanční správy</w:t>
      </w:r>
    </w:p>
    <w:p w:rsidR="00CE4340" w:rsidRDefault="00CE4340" w:rsidP="00CE4340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</w:p>
    <w:p w:rsidR="00CE4340" w:rsidRDefault="00CE4340" w:rsidP="00CE4340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CE4340" w:rsidRPr="00CA30CF" w:rsidRDefault="00CE4340" w:rsidP="00CE4340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A30CF">
        <w:rPr>
          <w:rFonts w:ascii="Arial" w:hAnsi="Arial" w:cs="Arial"/>
        </w:rPr>
        <w:t>áklady na implementaci kontrolního hlášení byly ve výši 153.000</w:t>
      </w:r>
      <w:r>
        <w:rPr>
          <w:rFonts w:ascii="Arial" w:hAnsi="Arial" w:cs="Arial"/>
        </w:rPr>
        <w:t>.000</w:t>
      </w:r>
      <w:r w:rsidRPr="00CA30CF">
        <w:rPr>
          <w:rFonts w:ascii="Arial" w:hAnsi="Arial" w:cs="Arial"/>
        </w:rPr>
        <w:t xml:space="preserve">,- Kč. Další náklady nejsou očekávány, viz </w:t>
      </w:r>
      <w:hyperlink r:id="rId5" w:history="1">
        <w:r w:rsidRPr="00CA30CF">
          <w:rPr>
            <w:rStyle w:val="Hypertextovodkaz"/>
            <w:rFonts w:ascii="Arial" w:hAnsi="Arial" w:cs="Arial"/>
          </w:rPr>
          <w:t>https://www.financnisprava.cz/assets/cs/prilohy/d</w:t>
        </w:r>
        <w:bookmarkStart w:id="0" w:name="_GoBack"/>
        <w:bookmarkEnd w:id="0"/>
        <w:r w:rsidRPr="00CA30CF">
          <w:rPr>
            <w:rStyle w:val="Hypertextovodkaz"/>
            <w:rFonts w:ascii="Arial" w:hAnsi="Arial" w:cs="Arial"/>
          </w:rPr>
          <w:t>-placeni-dani/KH_caste_omyly_20151112.pdf</w:t>
        </w:r>
      </w:hyperlink>
      <w:r w:rsidRPr="00CA30CF">
        <w:rPr>
          <w:rFonts w:ascii="Arial" w:hAnsi="Arial" w:cs="Arial"/>
        </w:rPr>
        <w:t xml:space="preserve"> a </w:t>
      </w:r>
      <w:hyperlink r:id="rId6" w:history="1">
        <w:r w:rsidRPr="00CA30CF">
          <w:rPr>
            <w:rStyle w:val="Hypertextovodkaz"/>
            <w:rFonts w:ascii="Arial" w:hAnsi="Arial" w:cs="Arial"/>
          </w:rPr>
          <w:t>http://www.psp.cz/sqw/text/tiskt.sqw?O=7&amp;CT=291&amp;CT1=0</w:t>
        </w:r>
      </w:hyperlink>
      <w:r w:rsidRPr="00CA30CF">
        <w:rPr>
          <w:rFonts w:ascii="Arial" w:hAnsi="Arial" w:cs="Arial"/>
        </w:rPr>
        <w:t xml:space="preserve">. </w:t>
      </w:r>
    </w:p>
    <w:p w:rsidR="0045672E" w:rsidRDefault="00CE4340" w:rsidP="00CE4340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40"/>
    <w:rsid w:val="003428A3"/>
    <w:rsid w:val="00930D15"/>
    <w:rsid w:val="00CE4340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34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34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4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34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34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4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sp.cz/sqw/text/tiskt.sqw?O=7&amp;CT=291&amp;CT1=0" TargetMode="External"/><Relationship Id="rId5" Type="http://schemas.openxmlformats.org/officeDocument/2006/relationships/hyperlink" Target="https://www.financnisprava.cz/assets/cs/prilohy/d-placeni-dani/KH_caste_omyly_201511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817</Characters>
  <Application>Microsoft Office Word</Application>
  <DocSecurity>0</DocSecurity>
  <Lines>6</Lines>
  <Paragraphs>1</Paragraphs>
  <ScaleCrop>false</ScaleCrop>
  <Company>Finanční správa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2019-01-22T10:31:00Z</dcterms:created>
  <dcterms:modified xsi:type="dcterms:W3CDTF">2019-01-22T10:33:00Z</dcterms:modified>
</cp:coreProperties>
</file>