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24" w:rsidRDefault="00BA5D24" w:rsidP="00BA5D2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2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BA5D24" w:rsidRDefault="00BA5D24" w:rsidP="00BA5D2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A5D24" w:rsidRDefault="00BA5D24" w:rsidP="00BA5D2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 xml:space="preserve">Žádám </w:t>
      </w:r>
      <w:r>
        <w:rPr>
          <w:rFonts w:ascii="Arial" w:hAnsi="Arial" w:cs="Arial"/>
          <w:i/>
          <w:lang w:eastAsia="cs-CZ"/>
        </w:rPr>
        <w:t>poskytnout:</w:t>
      </w:r>
    </w:p>
    <w:p w:rsidR="00BA5D24" w:rsidRPr="00B66B5E" w:rsidRDefault="00BA5D24" w:rsidP="00BA5D24">
      <w:pPr>
        <w:jc w:val="both"/>
        <w:rPr>
          <w:rFonts w:ascii="Arial" w:hAnsi="Arial" w:cs="Arial"/>
          <w:i/>
        </w:rPr>
      </w:pPr>
      <w:r w:rsidRPr="00B66B5E">
        <w:rPr>
          <w:rFonts w:ascii="Arial" w:hAnsi="Arial" w:cs="Arial"/>
          <w:i/>
        </w:rPr>
        <w:t>- počet subjektů, které v období od roku 2005 - 2016 uplatnily výdaje procentem z příjmů dle § 7 zákona o daních z příjmů,</w:t>
      </w:r>
    </w:p>
    <w:p w:rsidR="00BA5D24" w:rsidRPr="00B66B5E" w:rsidRDefault="00BA5D24" w:rsidP="00BA5D24">
      <w:pPr>
        <w:jc w:val="both"/>
        <w:rPr>
          <w:rFonts w:ascii="Arial" w:hAnsi="Arial" w:cs="Arial"/>
          <w:i/>
        </w:rPr>
      </w:pPr>
      <w:r w:rsidRPr="00B66B5E">
        <w:rPr>
          <w:rFonts w:ascii="Arial" w:hAnsi="Arial" w:cs="Arial"/>
          <w:i/>
        </w:rPr>
        <w:t>- počet subjektů, které si v období 2005 – 2016 požádaly o stanovení daně paušální částkou dle § 7a zákona o daních z příjmů.</w:t>
      </w:r>
    </w:p>
    <w:p w:rsidR="00BA5D24" w:rsidRPr="002A2F67" w:rsidRDefault="00BA5D24" w:rsidP="00BA5D2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i/>
          <w:lang w:eastAsia="cs-CZ"/>
        </w:rPr>
      </w:pPr>
      <w:r w:rsidRPr="002A2F67">
        <w:rPr>
          <w:rFonts w:ascii="Arial" w:hAnsi="Arial" w:cs="Arial"/>
          <w:i/>
          <w:lang w:eastAsia="cs-CZ"/>
        </w:rPr>
        <w:t xml:space="preserve"> </w:t>
      </w:r>
    </w:p>
    <w:p w:rsidR="00BA5D24" w:rsidRDefault="00BA5D24" w:rsidP="00BA5D2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BA5D24" w:rsidRPr="00B66B5E" w:rsidRDefault="00BA5D24" w:rsidP="00BA5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66B5E">
        <w:rPr>
          <w:rFonts w:ascii="Arial" w:hAnsi="Arial" w:cs="Arial"/>
          <w:b/>
        </w:rPr>
        <w:t xml:space="preserve">Počet subjektů, </w:t>
      </w:r>
      <w:proofErr w:type="spellStart"/>
      <w:r w:rsidRPr="00B66B5E">
        <w:rPr>
          <w:rFonts w:ascii="Arial" w:hAnsi="Arial" w:cs="Arial"/>
          <w:b/>
        </w:rPr>
        <w:t>kt</w:t>
      </w:r>
      <w:proofErr w:type="spellEnd"/>
      <w:r w:rsidRPr="00B66B5E">
        <w:rPr>
          <w:rFonts w:ascii="Arial" w:hAnsi="Arial" w:cs="Arial"/>
          <w:b/>
        </w:rPr>
        <w:t xml:space="preserve">. uplatnily </w:t>
      </w:r>
    </w:p>
    <w:p w:rsidR="00BA5D24" w:rsidRPr="00B66B5E" w:rsidRDefault="00BA5D24" w:rsidP="00BA5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B66B5E">
        <w:rPr>
          <w:rFonts w:ascii="Arial" w:hAnsi="Arial" w:cs="Arial"/>
          <w:b/>
        </w:rPr>
        <w:t>výdaje procentem z příjmů</w:t>
      </w:r>
    </w:p>
    <w:tbl>
      <w:tblPr>
        <w:tblW w:w="817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580"/>
        <w:gridCol w:w="960"/>
        <w:gridCol w:w="2793"/>
      </w:tblGrid>
      <w:tr w:rsidR="00BA5D24" w:rsidRPr="00B66B5E" w:rsidTr="00290031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B66B5E">
              <w:rPr>
                <w:rFonts w:ascii="Arial" w:hAnsi="Arial" w:cs="Arial"/>
                <w:b/>
                <w:bCs/>
              </w:rPr>
              <w:t xml:space="preserve">zdaň. </w:t>
            </w:r>
            <w:proofErr w:type="gramStart"/>
            <w:r w:rsidRPr="00B66B5E">
              <w:rPr>
                <w:rFonts w:ascii="Arial" w:hAnsi="Arial" w:cs="Arial"/>
                <w:b/>
                <w:bCs/>
              </w:rPr>
              <w:t>období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B66B5E">
              <w:rPr>
                <w:rFonts w:ascii="Arial" w:hAnsi="Arial" w:cs="Arial"/>
                <w:b/>
                <w:bCs/>
              </w:rPr>
              <w:t>počet DS výdaje %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225 295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277 773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313 554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357 571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432 779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6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468 702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93" w:type="dxa"/>
            <w:gridSpan w:val="4"/>
            <w:vMerge w:val="restar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B66B5E">
              <w:rPr>
                <w:rFonts w:ascii="Arial" w:hAnsi="Arial" w:cs="Arial"/>
                <w:b/>
                <w:bCs/>
                <w:color w:val="000000"/>
              </w:rPr>
              <w:t>Zpracované došlé žádosti o paušální daň</w:t>
            </w: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511 558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93" w:type="dxa"/>
            <w:gridSpan w:val="4"/>
            <w:vMerge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524 039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484 859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495 050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517 456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539 277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jc w:val="right"/>
              <w:rPr>
                <w:rFonts w:ascii="Arial" w:eastAsiaTheme="minorHAnsi" w:hAnsi="Arial" w:cs="Arial"/>
                <w:color w:val="000000"/>
              </w:rPr>
            </w:pPr>
            <w:r w:rsidRPr="00B66B5E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  <w:tr w:rsidR="00BA5D24" w:rsidRPr="00B66B5E" w:rsidTr="00290031">
        <w:trPr>
          <w:trHeight w:val="30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A5D24" w:rsidRPr="00B66B5E" w:rsidRDefault="00BA5D24" w:rsidP="00290031">
            <w:pPr>
              <w:rPr>
                <w:rFonts w:ascii="Arial" w:eastAsia="Times New Roman" w:hAnsi="Arial" w:cs="Arial"/>
              </w:rPr>
            </w:pPr>
          </w:p>
        </w:tc>
      </w:tr>
    </w:tbl>
    <w:p w:rsidR="0045672E" w:rsidRDefault="00BA5D24" w:rsidP="00BA5D24">
      <w:pPr>
        <w:jc w:val="both"/>
      </w:pPr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24"/>
    <w:rsid w:val="003428A3"/>
    <w:rsid w:val="00930D15"/>
    <w:rsid w:val="00BA5D24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D2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5D2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D2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5D2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649</Characters>
  <Application>Microsoft Office Word</Application>
  <DocSecurity>0</DocSecurity>
  <Lines>5</Lines>
  <Paragraphs>1</Paragraphs>
  <ScaleCrop>false</ScaleCrop>
  <Company>Finanční správa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2018-04-03T04:36:00Z</dcterms:created>
  <dcterms:modified xsi:type="dcterms:W3CDTF">2018-04-03T04:39:00Z</dcterms:modified>
</cp:coreProperties>
</file>