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50" w:rsidRPr="001C1695" w:rsidRDefault="004D4550" w:rsidP="004D4550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13</w:t>
      </w:r>
      <w:r>
        <w:rPr>
          <w:rFonts w:ascii="Arial" w:hAnsi="Arial" w:cs="Arial"/>
          <w:b/>
          <w:u w:val="single"/>
        </w:rPr>
        <w:t>5</w:t>
      </w:r>
      <w:r w:rsidRPr="001C1695">
        <w:rPr>
          <w:rFonts w:ascii="Arial" w:hAnsi="Arial" w:cs="Arial"/>
          <w:b/>
          <w:u w:val="single"/>
        </w:rPr>
        <w:t>/2017</w:t>
      </w:r>
    </w:p>
    <w:p w:rsidR="004D4550" w:rsidRDefault="004D4550" w:rsidP="004D4550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4D4550" w:rsidRPr="006A4E9E" w:rsidRDefault="004D4550" w:rsidP="004D4550">
      <w:pPr>
        <w:pStyle w:val="Standard"/>
        <w:widowControl w:val="0"/>
        <w:numPr>
          <w:ilvl w:val="0"/>
          <w:numId w:val="1"/>
        </w:numPr>
        <w:suppressAutoHyphens/>
        <w:spacing w:after="100" w:afterAutospacing="1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A4E9E">
        <w:rPr>
          <w:rFonts w:ascii="Arial" w:hAnsi="Arial" w:cs="Arial"/>
          <w:i/>
          <w:sz w:val="22"/>
          <w:szCs w:val="22"/>
        </w:rPr>
        <w:t>Kdo má pravomoc určovat pohyblivou složku platu pracovníků kontrolních oddělení v rámci finančních úřadů?</w:t>
      </w:r>
    </w:p>
    <w:p w:rsidR="004D4550" w:rsidRPr="006A4E9E" w:rsidRDefault="004D4550" w:rsidP="004D4550">
      <w:pPr>
        <w:pStyle w:val="Standard"/>
        <w:widowControl w:val="0"/>
        <w:numPr>
          <w:ilvl w:val="0"/>
          <w:numId w:val="1"/>
        </w:numPr>
        <w:suppressAutoHyphens/>
        <w:spacing w:after="100" w:afterAutospacing="1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6A4E9E">
        <w:rPr>
          <w:rFonts w:ascii="Arial" w:hAnsi="Arial" w:cs="Arial"/>
          <w:i/>
          <w:sz w:val="22"/>
          <w:szCs w:val="22"/>
        </w:rPr>
        <w:t>V jaké celkové výši byly vyplaceny cílové odměny navázané na doměrky daně z příjmů z titulu zpochybnění odpočitatelné položky na výzkum a vývoj, a to v roce 2016 a v roce 2017?</w:t>
      </w:r>
    </w:p>
    <w:p w:rsidR="004D4550" w:rsidRDefault="004D4550" w:rsidP="004D4550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</w:p>
    <w:p w:rsidR="004D4550" w:rsidRDefault="004D4550" w:rsidP="004D4550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bodu 1. Vám sdělujeme, že </w:t>
      </w:r>
      <w:r w:rsidRPr="00404450">
        <w:rPr>
          <w:rFonts w:ascii="Arial" w:hAnsi="Arial" w:cs="Arial"/>
        </w:rPr>
        <w:t>zaměstnancům kontrolních úřadů tak jako všem ostatním státním zaměstnancům osobní příplatek přiznává, zvyšuje, snižuje nebo odebírá jejich bezprostředně nadřízený představený v závislosti na výsledku služebního hodnocení.</w:t>
      </w:r>
    </w:p>
    <w:p w:rsidR="004D4550" w:rsidRDefault="004D4550" w:rsidP="004D4550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 bodu 2</w:t>
      </w:r>
      <w:r>
        <w:rPr>
          <w:rFonts w:ascii="Arial" w:hAnsi="Arial" w:cs="Arial"/>
        </w:rPr>
        <w:t xml:space="preserve"> Vám sdělujeme, že v roce 2016 bylo vyplaceno 104 000 Kč a v roce 2017 bylo vyplaceno 247 000 Kč v souvislosti s</w:t>
      </w:r>
      <w:r w:rsidRPr="0093582B">
        <w:rPr>
          <w:rFonts w:ascii="Arial" w:hAnsi="Arial" w:cs="Arial"/>
        </w:rPr>
        <w:t> ověření</w:t>
      </w:r>
      <w:r>
        <w:rPr>
          <w:rFonts w:ascii="Arial" w:hAnsi="Arial" w:cs="Arial"/>
        </w:rPr>
        <w:t>m</w:t>
      </w:r>
      <w:r w:rsidRPr="0093582B">
        <w:rPr>
          <w:rFonts w:ascii="Arial" w:hAnsi="Arial" w:cs="Arial"/>
        </w:rPr>
        <w:t xml:space="preserve"> uplatnění odpočtu na podporu a výzkumu a vývoje</w:t>
      </w:r>
      <w:r>
        <w:rPr>
          <w:rFonts w:ascii="Arial" w:hAnsi="Arial" w:cs="Arial"/>
        </w:rPr>
        <w:t xml:space="preserve">. </w:t>
      </w:r>
    </w:p>
    <w:p w:rsidR="004D4550" w:rsidRDefault="004D4550" w:rsidP="004D4550">
      <w:pPr>
        <w:spacing w:after="100" w:afterAutospacing="1"/>
      </w:pPr>
      <w:bookmarkStart w:id="1" w:name="_GoBack"/>
      <w:bookmarkEnd w:id="1"/>
    </w:p>
    <w:sectPr w:rsidR="004D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B10"/>
    <w:multiLevelType w:val="multilevel"/>
    <w:tmpl w:val="E42026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50"/>
    <w:rsid w:val="003428A3"/>
    <w:rsid w:val="004D4550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55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4D4550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55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4D4550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694</Characters>
  <Application>Microsoft Office Word</Application>
  <DocSecurity>0</DocSecurity>
  <Lines>5</Lines>
  <Paragraphs>1</Paragraphs>
  <ScaleCrop>false</ScaleCrop>
  <Company>Finanční správa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2017-12-29T11:42:00Z</dcterms:created>
  <dcterms:modified xsi:type="dcterms:W3CDTF">2017-12-29T11:50:00Z</dcterms:modified>
</cp:coreProperties>
</file>