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51D" w:rsidRDefault="00F5451D" w:rsidP="00BB13D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Informace k p</w:t>
      </w:r>
      <w:r w:rsidR="00BB13DD">
        <w:rPr>
          <w:rFonts w:ascii="Arial" w:hAnsi="Arial" w:cs="Arial"/>
          <w:b/>
          <w:sz w:val="22"/>
          <w:szCs w:val="22"/>
        </w:rPr>
        <w:t xml:space="preserve">osouzení stávajících plných mocí </w:t>
      </w:r>
      <w:r w:rsidR="00D573B4">
        <w:rPr>
          <w:rFonts w:ascii="Arial" w:hAnsi="Arial" w:cs="Arial"/>
          <w:b/>
          <w:sz w:val="22"/>
          <w:szCs w:val="22"/>
        </w:rPr>
        <w:t>a pověření</w:t>
      </w:r>
    </w:p>
    <w:p w:rsidR="005B6343" w:rsidRDefault="00BB13DD" w:rsidP="00BB13D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 účely </w:t>
      </w:r>
      <w:r w:rsidR="00ED5168">
        <w:rPr>
          <w:rFonts w:ascii="Arial" w:hAnsi="Arial" w:cs="Arial"/>
          <w:b/>
          <w:sz w:val="22"/>
          <w:szCs w:val="22"/>
        </w:rPr>
        <w:t>řízení ve věcech</w:t>
      </w:r>
      <w:r>
        <w:rPr>
          <w:rFonts w:ascii="Arial" w:hAnsi="Arial" w:cs="Arial"/>
          <w:b/>
          <w:sz w:val="22"/>
          <w:szCs w:val="22"/>
        </w:rPr>
        <w:t xml:space="preserve"> kontrolních hlášení</w:t>
      </w:r>
    </w:p>
    <w:p w:rsidR="00BB13DD" w:rsidRDefault="00BB13DD" w:rsidP="00BB13DD">
      <w:pPr>
        <w:jc w:val="center"/>
        <w:rPr>
          <w:rFonts w:ascii="Arial" w:hAnsi="Arial" w:cs="Arial"/>
          <w:b/>
          <w:sz w:val="22"/>
          <w:szCs w:val="22"/>
        </w:rPr>
      </w:pPr>
    </w:p>
    <w:p w:rsidR="00BB13DD" w:rsidRDefault="00BB13DD" w:rsidP="00BB13DD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souvislosti se zavedením povinnosti podávat kontrolní hlášení od 1.</w:t>
      </w:r>
      <w:r w:rsidR="004D7D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</w:t>
      </w:r>
      <w:r w:rsidR="004D7D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2016 informuje Finanční správa České republiky </w:t>
      </w:r>
      <w:r w:rsidR="004D7DDC">
        <w:rPr>
          <w:rFonts w:ascii="Arial" w:hAnsi="Arial" w:cs="Arial"/>
          <w:sz w:val="22"/>
          <w:szCs w:val="22"/>
        </w:rPr>
        <w:t>o způsobu</w:t>
      </w:r>
      <w:r>
        <w:rPr>
          <w:rFonts w:ascii="Arial" w:hAnsi="Arial" w:cs="Arial"/>
          <w:sz w:val="22"/>
          <w:szCs w:val="22"/>
        </w:rPr>
        <w:t>, jakým budou finanční úřady ve vztahu k nové povinnosti posuzovat plné moci uplatněné u správců daně před 1.</w:t>
      </w:r>
      <w:r w:rsidR="004D7D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</w:t>
      </w:r>
      <w:r w:rsidR="004D7D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2016.</w:t>
      </w:r>
    </w:p>
    <w:p w:rsidR="00BB13DD" w:rsidRDefault="00BB13DD" w:rsidP="00BB13DD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BB13DD" w:rsidRDefault="002E3AF3" w:rsidP="00BB13DD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Jako relevantní pro řízení ve věcech kontrolních hlášení budou vyhodnoceny plné moci, </w:t>
      </w:r>
      <w:r w:rsidR="0060144E">
        <w:rPr>
          <w:rFonts w:ascii="Arial" w:hAnsi="Arial" w:cs="Arial"/>
          <w:sz w:val="22"/>
          <w:szCs w:val="22"/>
        </w:rPr>
        <w:t>uplatněné před 1.</w:t>
      </w:r>
      <w:r w:rsidR="004D7DDC">
        <w:rPr>
          <w:rFonts w:ascii="Arial" w:hAnsi="Arial" w:cs="Arial"/>
          <w:sz w:val="22"/>
          <w:szCs w:val="22"/>
        </w:rPr>
        <w:t xml:space="preserve"> </w:t>
      </w:r>
      <w:r w:rsidR="0060144E">
        <w:rPr>
          <w:rFonts w:ascii="Arial" w:hAnsi="Arial" w:cs="Arial"/>
          <w:sz w:val="22"/>
          <w:szCs w:val="22"/>
        </w:rPr>
        <w:t>1.</w:t>
      </w:r>
      <w:r w:rsidR="004D7DDC">
        <w:rPr>
          <w:rFonts w:ascii="Arial" w:hAnsi="Arial" w:cs="Arial"/>
          <w:sz w:val="22"/>
          <w:szCs w:val="22"/>
        </w:rPr>
        <w:t xml:space="preserve"> </w:t>
      </w:r>
      <w:r w:rsidR="0060144E">
        <w:rPr>
          <w:rFonts w:ascii="Arial" w:hAnsi="Arial" w:cs="Arial"/>
          <w:sz w:val="22"/>
          <w:szCs w:val="22"/>
        </w:rPr>
        <w:t>2016 u místně příslušného správce daně podle ust. § 27 a násl. zákona č. 280/2009 Sb., daňový řád, ve znění pozdějších předpisů (dále jen „daňový řád“), v tomto rozsahu zmocnění:</w:t>
      </w:r>
    </w:p>
    <w:p w:rsidR="002E3AF3" w:rsidRDefault="00921FE2" w:rsidP="002E3AF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21FE2">
        <w:rPr>
          <w:rFonts w:ascii="Arial" w:hAnsi="Arial" w:cs="Arial"/>
          <w:sz w:val="22"/>
          <w:szCs w:val="22"/>
        </w:rPr>
        <w:t xml:space="preserve">ke všem úkonům, řízením nebo jiným postupům </w:t>
      </w:r>
      <w:r w:rsidR="002E3AF3">
        <w:rPr>
          <w:rFonts w:ascii="Arial" w:hAnsi="Arial" w:cs="Arial"/>
          <w:sz w:val="22"/>
          <w:szCs w:val="22"/>
        </w:rPr>
        <w:t>(tzv. generální plné moci),</w:t>
      </w:r>
    </w:p>
    <w:p w:rsidR="002E3AF3" w:rsidRDefault="00921FE2" w:rsidP="002E3AF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21FE2">
        <w:rPr>
          <w:rFonts w:ascii="Arial" w:hAnsi="Arial" w:cs="Arial"/>
          <w:sz w:val="22"/>
          <w:szCs w:val="22"/>
        </w:rPr>
        <w:t>ke všem úkonům, řízením nebo jiným postupům</w:t>
      </w:r>
      <w:r w:rsidR="002E3AF3">
        <w:rPr>
          <w:rFonts w:ascii="Arial" w:hAnsi="Arial" w:cs="Arial"/>
          <w:sz w:val="22"/>
          <w:szCs w:val="22"/>
        </w:rPr>
        <w:t xml:space="preserve"> na dani z přidané hodnoty</w:t>
      </w:r>
      <w:r w:rsidR="00D573B4">
        <w:rPr>
          <w:rFonts w:ascii="Arial" w:hAnsi="Arial" w:cs="Arial"/>
          <w:sz w:val="22"/>
          <w:szCs w:val="22"/>
        </w:rPr>
        <w:t xml:space="preserve"> bez omezení, </w:t>
      </w:r>
    </w:p>
    <w:p w:rsidR="00F5451D" w:rsidRDefault="00921FE2" w:rsidP="002E3AF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21FE2">
        <w:rPr>
          <w:rFonts w:ascii="Arial" w:hAnsi="Arial" w:cs="Arial"/>
          <w:sz w:val="22"/>
          <w:szCs w:val="22"/>
        </w:rPr>
        <w:t xml:space="preserve">ke všem úkonům, řízením nebo jiným postupům </w:t>
      </w:r>
      <w:r w:rsidR="002E3AF3">
        <w:rPr>
          <w:rFonts w:ascii="Arial" w:hAnsi="Arial" w:cs="Arial"/>
          <w:sz w:val="22"/>
          <w:szCs w:val="22"/>
        </w:rPr>
        <w:t xml:space="preserve">na dani z přidané hodnoty za </w:t>
      </w:r>
      <w:r w:rsidR="00AE40DA">
        <w:rPr>
          <w:rFonts w:ascii="Arial" w:hAnsi="Arial" w:cs="Arial"/>
          <w:sz w:val="22"/>
          <w:szCs w:val="22"/>
        </w:rPr>
        <w:t xml:space="preserve">konkrétně </w:t>
      </w:r>
      <w:r w:rsidR="00D573B4">
        <w:rPr>
          <w:rFonts w:ascii="Arial" w:hAnsi="Arial" w:cs="Arial"/>
          <w:sz w:val="22"/>
          <w:szCs w:val="22"/>
        </w:rPr>
        <w:t>vymezené</w:t>
      </w:r>
      <w:r w:rsidR="002E3AF3">
        <w:rPr>
          <w:rFonts w:ascii="Arial" w:hAnsi="Arial" w:cs="Arial"/>
          <w:sz w:val="22"/>
          <w:szCs w:val="22"/>
        </w:rPr>
        <w:t xml:space="preserve"> období</w:t>
      </w:r>
      <w:r w:rsidR="00D573B4">
        <w:rPr>
          <w:rFonts w:ascii="Arial" w:hAnsi="Arial" w:cs="Arial"/>
          <w:sz w:val="22"/>
          <w:szCs w:val="22"/>
        </w:rPr>
        <w:t xml:space="preserve"> (např. </w:t>
      </w:r>
      <w:r w:rsidR="00AE40DA">
        <w:rPr>
          <w:rFonts w:ascii="Arial" w:hAnsi="Arial" w:cs="Arial"/>
          <w:sz w:val="22"/>
          <w:szCs w:val="22"/>
        </w:rPr>
        <w:t xml:space="preserve">konkrétní </w:t>
      </w:r>
      <w:r w:rsidR="00D573B4">
        <w:rPr>
          <w:rFonts w:ascii="Arial" w:hAnsi="Arial" w:cs="Arial"/>
          <w:sz w:val="22"/>
          <w:szCs w:val="22"/>
        </w:rPr>
        <w:t>měsíc</w:t>
      </w:r>
      <w:r w:rsidR="00AE40DA">
        <w:rPr>
          <w:rFonts w:ascii="Arial" w:hAnsi="Arial" w:cs="Arial"/>
          <w:sz w:val="22"/>
          <w:szCs w:val="22"/>
        </w:rPr>
        <w:t>/měsíce či</w:t>
      </w:r>
      <w:r w:rsidR="00D573B4">
        <w:rPr>
          <w:rFonts w:ascii="Arial" w:hAnsi="Arial" w:cs="Arial"/>
          <w:sz w:val="22"/>
          <w:szCs w:val="22"/>
        </w:rPr>
        <w:t xml:space="preserve"> čtvrtletí)</w:t>
      </w:r>
      <w:r w:rsidR="00F5451D">
        <w:rPr>
          <w:rFonts w:ascii="Arial" w:hAnsi="Arial" w:cs="Arial"/>
          <w:sz w:val="22"/>
          <w:szCs w:val="22"/>
        </w:rPr>
        <w:t>, aniž by tato plná moc byla zároveň omezena</w:t>
      </w:r>
      <w:r w:rsidR="00D573B4">
        <w:rPr>
          <w:rFonts w:ascii="Arial" w:hAnsi="Arial" w:cs="Arial"/>
          <w:sz w:val="22"/>
          <w:szCs w:val="22"/>
        </w:rPr>
        <w:t xml:space="preserve"> pouze na vybrané úkony</w:t>
      </w:r>
      <w:r w:rsidR="00517185">
        <w:rPr>
          <w:rFonts w:ascii="Arial" w:hAnsi="Arial" w:cs="Arial"/>
          <w:sz w:val="22"/>
          <w:szCs w:val="22"/>
        </w:rPr>
        <w:t xml:space="preserve">, a to za předpokladu, že období vymezené v plné moci se kryje s obdobím, ve kterém </w:t>
      </w:r>
      <w:r w:rsidR="00F5451D">
        <w:rPr>
          <w:rFonts w:ascii="Arial" w:hAnsi="Arial" w:cs="Arial"/>
          <w:sz w:val="22"/>
          <w:szCs w:val="22"/>
        </w:rPr>
        <w:t>se podává</w:t>
      </w:r>
      <w:r w:rsidR="00517185">
        <w:rPr>
          <w:rFonts w:ascii="Arial" w:hAnsi="Arial" w:cs="Arial"/>
          <w:sz w:val="22"/>
          <w:szCs w:val="22"/>
        </w:rPr>
        <w:t xml:space="preserve"> kontrolní hlášení</w:t>
      </w:r>
      <w:r w:rsidR="00F5451D">
        <w:rPr>
          <w:rFonts w:ascii="Arial" w:hAnsi="Arial" w:cs="Arial"/>
          <w:sz w:val="22"/>
          <w:szCs w:val="22"/>
        </w:rPr>
        <w:t>,</w:t>
      </w:r>
    </w:p>
    <w:p w:rsidR="00816FFC" w:rsidRDefault="00F5451D" w:rsidP="002E3AF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podání daňového tvrzení na dani z přidané hodnoty (tj. takové plné moci, kde je použito výslovně pojmu „</w:t>
      </w:r>
      <w:r w:rsidRPr="00F5451D">
        <w:rPr>
          <w:rFonts w:ascii="Arial" w:hAnsi="Arial" w:cs="Arial"/>
          <w:b/>
          <w:sz w:val="22"/>
          <w:szCs w:val="22"/>
        </w:rPr>
        <w:t>daňové tvrzení</w:t>
      </w:r>
      <w:r>
        <w:rPr>
          <w:rFonts w:ascii="Arial" w:hAnsi="Arial" w:cs="Arial"/>
          <w:sz w:val="22"/>
          <w:szCs w:val="22"/>
        </w:rPr>
        <w:t>“, nikoli užšího pojmu „daňové přiznání“)</w:t>
      </w:r>
    </w:p>
    <w:p w:rsidR="002E3AF3" w:rsidRPr="00AE40DA" w:rsidRDefault="00816FFC" w:rsidP="00AE40D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podání </w:t>
      </w:r>
      <w:r w:rsidRPr="00816FFC">
        <w:rPr>
          <w:rFonts w:ascii="Arial" w:hAnsi="Arial" w:cs="Arial"/>
          <w:b/>
          <w:sz w:val="22"/>
          <w:szCs w:val="22"/>
        </w:rPr>
        <w:t>hlášení</w:t>
      </w:r>
      <w:r>
        <w:rPr>
          <w:rFonts w:ascii="Arial" w:hAnsi="Arial" w:cs="Arial"/>
          <w:sz w:val="22"/>
          <w:szCs w:val="22"/>
        </w:rPr>
        <w:t xml:space="preserve"> na dani z přidané hodnoty</w:t>
      </w:r>
      <w:r w:rsidR="00AE40DA">
        <w:rPr>
          <w:rFonts w:ascii="Arial" w:hAnsi="Arial" w:cs="Arial"/>
          <w:sz w:val="22"/>
          <w:szCs w:val="22"/>
        </w:rPr>
        <w:t xml:space="preserve"> (na tom nic nemění, pokud jsou v plné moci uvedeny ještě další úkony, např. typicky podání daňového přiznání apod.).</w:t>
      </w:r>
    </w:p>
    <w:p w:rsidR="00D573B4" w:rsidRPr="00D573B4" w:rsidRDefault="00D573B4" w:rsidP="00D573B4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60144E" w:rsidRDefault="0060144E" w:rsidP="00D573B4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60144E" w:rsidRDefault="0060144E" w:rsidP="00D573B4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tedy rozsah </w:t>
      </w:r>
      <w:r w:rsidR="0069116D">
        <w:rPr>
          <w:rFonts w:ascii="Arial" w:hAnsi="Arial" w:cs="Arial"/>
          <w:sz w:val="22"/>
          <w:szCs w:val="22"/>
        </w:rPr>
        <w:t xml:space="preserve">Vámi uplatněné </w:t>
      </w:r>
      <w:r w:rsidR="00816FFC">
        <w:rPr>
          <w:rFonts w:ascii="Arial" w:hAnsi="Arial" w:cs="Arial"/>
          <w:sz w:val="22"/>
          <w:szCs w:val="22"/>
        </w:rPr>
        <w:t xml:space="preserve">plné moci </w:t>
      </w:r>
      <w:r>
        <w:rPr>
          <w:rFonts w:ascii="Arial" w:hAnsi="Arial" w:cs="Arial"/>
          <w:sz w:val="22"/>
          <w:szCs w:val="22"/>
        </w:rPr>
        <w:t xml:space="preserve">odpovídá některému ze shora vymezených rozsahů, platí, že taková plná moc v sobě zahrnuje i oprávnění činit úkony ve věci kontrolních hlášení, a </w:t>
      </w:r>
      <w:r w:rsidR="0069116D">
        <w:rPr>
          <w:rFonts w:ascii="Arial" w:hAnsi="Arial" w:cs="Arial"/>
          <w:sz w:val="22"/>
          <w:szCs w:val="22"/>
        </w:rPr>
        <w:t>nemusíte</w:t>
      </w:r>
      <w:r>
        <w:rPr>
          <w:rFonts w:ascii="Arial" w:hAnsi="Arial" w:cs="Arial"/>
          <w:sz w:val="22"/>
          <w:szCs w:val="22"/>
        </w:rPr>
        <w:t xml:space="preserve"> podáva</w:t>
      </w:r>
      <w:r w:rsidR="0069116D">
        <w:rPr>
          <w:rFonts w:ascii="Arial" w:hAnsi="Arial" w:cs="Arial"/>
          <w:sz w:val="22"/>
          <w:szCs w:val="22"/>
        </w:rPr>
        <w:t>t správci daně</w:t>
      </w:r>
      <w:r>
        <w:rPr>
          <w:rFonts w:ascii="Arial" w:hAnsi="Arial" w:cs="Arial"/>
          <w:sz w:val="22"/>
          <w:szCs w:val="22"/>
        </w:rPr>
        <w:t xml:space="preserve"> novou plnou moc</w:t>
      </w:r>
      <w:r w:rsidR="0069116D">
        <w:rPr>
          <w:rFonts w:ascii="Arial" w:hAnsi="Arial" w:cs="Arial"/>
          <w:sz w:val="22"/>
          <w:szCs w:val="22"/>
        </w:rPr>
        <w:t>. Novou plnou moc je nutno podat pouze v případě, kdy byste naopak chtěl</w:t>
      </w:r>
      <w:r w:rsidR="004D7DDC">
        <w:rPr>
          <w:rFonts w:ascii="Arial" w:hAnsi="Arial" w:cs="Arial"/>
          <w:sz w:val="22"/>
          <w:szCs w:val="22"/>
        </w:rPr>
        <w:t>i</w:t>
      </w:r>
      <w:r w:rsidR="0069116D">
        <w:rPr>
          <w:rFonts w:ascii="Arial" w:hAnsi="Arial" w:cs="Arial"/>
          <w:sz w:val="22"/>
          <w:szCs w:val="22"/>
        </w:rPr>
        <w:t xml:space="preserve"> úkony související s kontrolním hlášením ze zmocnění výslovně vyloučit.</w:t>
      </w:r>
    </w:p>
    <w:p w:rsidR="0069116D" w:rsidRDefault="0069116D" w:rsidP="00D573B4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69116D" w:rsidRDefault="0069116D" w:rsidP="0069116D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je ve Vámi uplatněné plné moc</w:t>
      </w:r>
      <w:r w:rsidR="004D7DDC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u</w:t>
      </w:r>
      <w:r w:rsidR="00816FFC">
        <w:rPr>
          <w:rFonts w:ascii="Arial" w:hAnsi="Arial" w:cs="Arial"/>
          <w:sz w:val="22"/>
          <w:szCs w:val="22"/>
        </w:rPr>
        <w:t>veden jiný rozsah zmocnění</w:t>
      </w:r>
      <w:r>
        <w:rPr>
          <w:rFonts w:ascii="Arial" w:hAnsi="Arial" w:cs="Arial"/>
          <w:sz w:val="22"/>
          <w:szCs w:val="22"/>
        </w:rPr>
        <w:t xml:space="preserve">, než shora vyjmenované, a přesto byste </w:t>
      </w:r>
      <w:r w:rsidR="00005475">
        <w:rPr>
          <w:rFonts w:ascii="Arial" w:hAnsi="Arial" w:cs="Arial"/>
          <w:sz w:val="22"/>
          <w:szCs w:val="22"/>
        </w:rPr>
        <w:t xml:space="preserve">rádi, aby Váš zmocněnec za Vás jednal se správcem daně i ve věcech kontrolních hlášení, pak je třeba, abyste u svého místně příslušného správce daně uplatnili novou plnou moc, buďto pouze pro kontrolní hlášení (přitom původní plná moc zůstane zachována v původním rozsahu), nebo v širším rozsahu, který bude zahrnovat jak rozsah původní </w:t>
      </w:r>
      <w:r w:rsidR="00AE40DA">
        <w:rPr>
          <w:rFonts w:ascii="Arial" w:hAnsi="Arial" w:cs="Arial"/>
          <w:sz w:val="22"/>
          <w:szCs w:val="22"/>
        </w:rPr>
        <w:t xml:space="preserve">dříve </w:t>
      </w:r>
      <w:r w:rsidR="00005475">
        <w:rPr>
          <w:rFonts w:ascii="Arial" w:hAnsi="Arial" w:cs="Arial"/>
          <w:sz w:val="22"/>
          <w:szCs w:val="22"/>
        </w:rPr>
        <w:t>udělené plné moci, tak jednání ve věcech kontrolních hlášení (v tomto případě bude platnost původní plné moci ukončena a správce d</w:t>
      </w:r>
      <w:r w:rsidR="004D7DDC">
        <w:rPr>
          <w:rFonts w:ascii="Arial" w:hAnsi="Arial" w:cs="Arial"/>
          <w:sz w:val="22"/>
          <w:szCs w:val="22"/>
        </w:rPr>
        <w:t>a</w:t>
      </w:r>
      <w:r w:rsidR="00005475">
        <w:rPr>
          <w:rFonts w:ascii="Arial" w:hAnsi="Arial" w:cs="Arial"/>
          <w:sz w:val="22"/>
          <w:szCs w:val="22"/>
        </w:rPr>
        <w:t>ně bude postupovat výhradně podle nově uplatněné plné moci).</w:t>
      </w:r>
    </w:p>
    <w:p w:rsidR="00005475" w:rsidRDefault="00005475" w:rsidP="0069116D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816FFC" w:rsidRDefault="00816FFC" w:rsidP="00816FFC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Obdobným způsobem jako plné moci budou posuzována i pověření udělená před 1.</w:t>
      </w:r>
      <w:r w:rsidR="00E72C8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1.</w:t>
      </w:r>
      <w:r w:rsidR="00E72C8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2016 pro jednání jménem daňového subjektu ve smyslu ust. § 24 odst. 3 a 5 daňového řádu.</w:t>
      </w:r>
    </w:p>
    <w:p w:rsidR="00005475" w:rsidRPr="00D573B4" w:rsidRDefault="00005475" w:rsidP="0069116D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300D1F" w:rsidRPr="00BB07B4" w:rsidRDefault="0005364A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BB07B4">
        <w:rPr>
          <w:rFonts w:ascii="Arial" w:hAnsi="Arial" w:cs="Arial"/>
          <w:sz w:val="22"/>
          <w:szCs w:val="22"/>
        </w:rPr>
        <w:t>Pokud si nejste jisti, jak</w:t>
      </w:r>
      <w:r w:rsidR="005C5A15" w:rsidRPr="00BB07B4">
        <w:rPr>
          <w:rFonts w:ascii="Arial" w:hAnsi="Arial" w:cs="Arial"/>
          <w:sz w:val="22"/>
          <w:szCs w:val="22"/>
        </w:rPr>
        <w:t xml:space="preserve">ým způsobem </w:t>
      </w:r>
      <w:r w:rsidRPr="00BB07B4">
        <w:rPr>
          <w:rFonts w:ascii="Arial" w:hAnsi="Arial" w:cs="Arial"/>
          <w:sz w:val="22"/>
          <w:szCs w:val="22"/>
        </w:rPr>
        <w:t>naformulova</w:t>
      </w:r>
      <w:r w:rsidR="005C5A15" w:rsidRPr="00BB07B4">
        <w:rPr>
          <w:rFonts w:ascii="Arial" w:hAnsi="Arial" w:cs="Arial"/>
          <w:sz w:val="22"/>
          <w:szCs w:val="22"/>
        </w:rPr>
        <w:t>t Vaši plnou moc pro řízení ve věcech kontrolních hlášení</w:t>
      </w:r>
      <w:r w:rsidRPr="00BB07B4">
        <w:rPr>
          <w:rFonts w:ascii="Arial" w:hAnsi="Arial" w:cs="Arial"/>
          <w:sz w:val="22"/>
          <w:szCs w:val="22"/>
        </w:rPr>
        <w:t>, můžete využít přiložené vzory.</w:t>
      </w:r>
      <w:r w:rsidR="005C5A15" w:rsidRPr="00BB07B4">
        <w:rPr>
          <w:rFonts w:ascii="Arial" w:hAnsi="Arial" w:cs="Arial"/>
          <w:sz w:val="22"/>
          <w:szCs w:val="22"/>
        </w:rPr>
        <w:t xml:space="preserve"> </w:t>
      </w:r>
    </w:p>
    <w:p w:rsidR="0060144E" w:rsidRDefault="005C5A1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AE40DA">
        <w:rPr>
          <w:rFonts w:ascii="Arial" w:hAnsi="Arial" w:cs="Arial"/>
          <w:b/>
          <w:sz w:val="22"/>
          <w:szCs w:val="22"/>
        </w:rPr>
        <w:t>Pokud využijete vzor č. 1</w:t>
      </w:r>
      <w:r w:rsidRPr="00BB07B4">
        <w:rPr>
          <w:rFonts w:ascii="Arial" w:hAnsi="Arial" w:cs="Arial"/>
          <w:sz w:val="22"/>
          <w:szCs w:val="22"/>
        </w:rPr>
        <w:t>, bude Váš zmocněnec jednat se správcem daně ve všech záležitostech týkajících se kontrolních hlášení</w:t>
      </w:r>
      <w:r w:rsidR="00300D1F" w:rsidRPr="00BB07B4">
        <w:rPr>
          <w:rFonts w:ascii="Arial" w:hAnsi="Arial" w:cs="Arial"/>
          <w:sz w:val="22"/>
          <w:szCs w:val="22"/>
        </w:rPr>
        <w:t xml:space="preserve">, zatímco </w:t>
      </w:r>
      <w:r w:rsidR="00300D1F" w:rsidRPr="00AE40DA">
        <w:rPr>
          <w:rFonts w:ascii="Arial" w:hAnsi="Arial" w:cs="Arial"/>
          <w:b/>
          <w:sz w:val="22"/>
          <w:szCs w:val="22"/>
        </w:rPr>
        <w:t>pokud využijete vzor č. 2</w:t>
      </w:r>
      <w:r w:rsidR="00300D1F" w:rsidRPr="00BB07B4">
        <w:rPr>
          <w:rFonts w:ascii="Arial" w:hAnsi="Arial" w:cs="Arial"/>
          <w:sz w:val="22"/>
          <w:szCs w:val="22"/>
        </w:rPr>
        <w:t xml:space="preserve">, bude Váš zmocněnec </w:t>
      </w:r>
      <w:r w:rsidR="00BB07B4">
        <w:rPr>
          <w:rFonts w:ascii="Arial" w:hAnsi="Arial" w:cs="Arial"/>
          <w:sz w:val="22"/>
          <w:szCs w:val="22"/>
        </w:rPr>
        <w:t xml:space="preserve">moci </w:t>
      </w:r>
      <w:r w:rsidR="00300D1F" w:rsidRPr="00BB07B4">
        <w:rPr>
          <w:rFonts w:ascii="Arial" w:hAnsi="Arial" w:cs="Arial"/>
          <w:sz w:val="22"/>
          <w:szCs w:val="22"/>
        </w:rPr>
        <w:t xml:space="preserve">pouze podávat </w:t>
      </w:r>
      <w:r w:rsidR="00BB07B4">
        <w:rPr>
          <w:rFonts w:ascii="Arial" w:hAnsi="Arial" w:cs="Arial"/>
          <w:sz w:val="22"/>
          <w:szCs w:val="22"/>
        </w:rPr>
        <w:t xml:space="preserve">všechny typy </w:t>
      </w:r>
      <w:r w:rsidR="00300D1F" w:rsidRPr="00BB07B4">
        <w:rPr>
          <w:rFonts w:ascii="Arial" w:hAnsi="Arial" w:cs="Arial"/>
          <w:sz w:val="22"/>
          <w:szCs w:val="22"/>
        </w:rPr>
        <w:t>kontrolní</w:t>
      </w:r>
      <w:r w:rsidR="00BB07B4">
        <w:rPr>
          <w:rFonts w:ascii="Arial" w:hAnsi="Arial" w:cs="Arial"/>
          <w:sz w:val="22"/>
          <w:szCs w:val="22"/>
        </w:rPr>
        <w:t>ch</w:t>
      </w:r>
      <w:r w:rsidR="00300D1F" w:rsidRPr="00BB07B4">
        <w:rPr>
          <w:rFonts w:ascii="Arial" w:hAnsi="Arial" w:cs="Arial"/>
          <w:sz w:val="22"/>
          <w:szCs w:val="22"/>
        </w:rPr>
        <w:t xml:space="preserve"> hlášení (jak </w:t>
      </w:r>
      <w:r w:rsidR="00AE40DA">
        <w:rPr>
          <w:rFonts w:ascii="Arial" w:hAnsi="Arial" w:cs="Arial"/>
          <w:sz w:val="22"/>
          <w:szCs w:val="22"/>
        </w:rPr>
        <w:t>ze své iniciativy</w:t>
      </w:r>
      <w:r w:rsidR="00300D1F" w:rsidRPr="00BB07B4">
        <w:rPr>
          <w:rFonts w:ascii="Arial" w:hAnsi="Arial" w:cs="Arial"/>
          <w:sz w:val="22"/>
          <w:szCs w:val="22"/>
        </w:rPr>
        <w:t>, tak případně na základě výzvy k podání kontrolního hlášení), ale nebude již oprávněn jednat např. ve věcech výzev ke změně, doplnění nebo potvrzení údajů uvedených v kontrolním hlášení, nebo v řízení o uložení pokuty za poruš</w:t>
      </w:r>
      <w:bookmarkStart w:id="0" w:name="_GoBack"/>
      <w:bookmarkEnd w:id="0"/>
      <w:r w:rsidR="00300D1F" w:rsidRPr="00BB07B4">
        <w:rPr>
          <w:rFonts w:ascii="Arial" w:hAnsi="Arial" w:cs="Arial"/>
          <w:sz w:val="22"/>
          <w:szCs w:val="22"/>
        </w:rPr>
        <w:t>ení povinnosti související s kontrolním hlášením.</w:t>
      </w:r>
    </w:p>
    <w:p w:rsidR="0005364A" w:rsidRDefault="000536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5C5A15" w:rsidRPr="005C5A15" w:rsidRDefault="005C5A15" w:rsidP="005C5A15">
      <w:pPr>
        <w:jc w:val="both"/>
        <w:rPr>
          <w:rFonts w:ascii="Arial" w:hAnsi="Arial" w:cs="Arial"/>
          <w:b/>
          <w:sz w:val="22"/>
          <w:szCs w:val="22"/>
        </w:rPr>
      </w:pPr>
      <w:r w:rsidRPr="005C5A15">
        <w:rPr>
          <w:rFonts w:ascii="Arial" w:hAnsi="Arial" w:cs="Arial"/>
          <w:b/>
          <w:sz w:val="22"/>
          <w:szCs w:val="22"/>
        </w:rPr>
        <w:lastRenderedPageBreak/>
        <w:t>Vzor č. 1 – Plná moc k řízení ve věcech kontrolních hlášení v plném rozsahu</w:t>
      </w:r>
    </w:p>
    <w:p w:rsidR="005C5A15" w:rsidRDefault="005C5A15" w:rsidP="00C91CAC">
      <w:pPr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:rsidR="0005364A" w:rsidRPr="00B71AC3" w:rsidRDefault="00B71AC3" w:rsidP="00C91CAC">
      <w:pPr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B71AC3">
        <w:rPr>
          <w:rFonts w:ascii="Arial" w:hAnsi="Arial" w:cs="Arial"/>
          <w:b/>
          <w:spacing w:val="20"/>
          <w:sz w:val="28"/>
          <w:szCs w:val="28"/>
        </w:rPr>
        <w:t>PLNÁ MOC</w:t>
      </w:r>
    </w:p>
    <w:p w:rsidR="00B71AC3" w:rsidRDefault="00B71AC3" w:rsidP="00C91CAC">
      <w:pPr>
        <w:jc w:val="center"/>
        <w:rPr>
          <w:rFonts w:ascii="Arial" w:hAnsi="Arial" w:cs="Arial"/>
          <w:sz w:val="22"/>
          <w:szCs w:val="22"/>
        </w:rPr>
      </w:pPr>
    </w:p>
    <w:p w:rsidR="00B71AC3" w:rsidRDefault="00B71AC3" w:rsidP="00C91CAC">
      <w:pPr>
        <w:jc w:val="center"/>
        <w:rPr>
          <w:rFonts w:ascii="Arial" w:hAnsi="Arial" w:cs="Arial"/>
          <w:sz w:val="22"/>
          <w:szCs w:val="22"/>
        </w:rPr>
      </w:pPr>
    </w:p>
    <w:p w:rsidR="00B71AC3" w:rsidRDefault="00B71AC3" w:rsidP="00B71A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Zplnomocňuji tímto </w:t>
      </w:r>
    </w:p>
    <w:p w:rsidR="00B71AC3" w:rsidRDefault="00B71AC3" w:rsidP="00B71AC3">
      <w:pPr>
        <w:jc w:val="both"/>
        <w:rPr>
          <w:rFonts w:ascii="Arial" w:hAnsi="Arial" w:cs="Arial"/>
          <w:sz w:val="22"/>
          <w:szCs w:val="22"/>
        </w:rPr>
      </w:pPr>
    </w:p>
    <w:p w:rsidR="00B71AC3" w:rsidRDefault="00B71AC3" w:rsidP="00B71A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B71AC3" w:rsidRDefault="00B71AC3" w:rsidP="00B71AC3">
      <w:pPr>
        <w:jc w:val="both"/>
        <w:rPr>
          <w:rFonts w:ascii="Arial" w:hAnsi="Arial" w:cs="Arial"/>
          <w:sz w:val="22"/>
          <w:szCs w:val="22"/>
        </w:rPr>
      </w:pPr>
    </w:p>
    <w:p w:rsidR="00B71AC3" w:rsidRDefault="00B71AC3" w:rsidP="00B71A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narození/IČO 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…..…</w:t>
      </w:r>
      <w:proofErr w:type="gramEnd"/>
      <w:r>
        <w:rPr>
          <w:rFonts w:ascii="Arial" w:hAnsi="Arial" w:cs="Arial"/>
          <w:sz w:val="22"/>
          <w:szCs w:val="22"/>
        </w:rPr>
        <w:t>…………….</w:t>
      </w:r>
    </w:p>
    <w:p w:rsidR="00B71AC3" w:rsidRDefault="00B71AC3" w:rsidP="00B71AC3">
      <w:pPr>
        <w:jc w:val="both"/>
        <w:rPr>
          <w:rFonts w:ascii="Arial" w:hAnsi="Arial" w:cs="Arial"/>
          <w:sz w:val="22"/>
          <w:szCs w:val="22"/>
        </w:rPr>
      </w:pPr>
    </w:p>
    <w:p w:rsidR="00B71AC3" w:rsidRDefault="00B71AC3" w:rsidP="00B71A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………………………………………………………………………………………………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…...</w:t>
      </w:r>
      <w:proofErr w:type="gramEnd"/>
    </w:p>
    <w:p w:rsidR="00B71AC3" w:rsidRDefault="00B71AC3" w:rsidP="00B71AC3">
      <w:pPr>
        <w:jc w:val="both"/>
        <w:rPr>
          <w:rFonts w:ascii="Arial" w:hAnsi="Arial" w:cs="Arial"/>
          <w:sz w:val="22"/>
          <w:szCs w:val="22"/>
        </w:rPr>
      </w:pPr>
    </w:p>
    <w:p w:rsidR="00ED46AE" w:rsidRDefault="00ED46AE" w:rsidP="00B71AC3">
      <w:pPr>
        <w:jc w:val="both"/>
        <w:rPr>
          <w:rFonts w:ascii="Arial" w:hAnsi="Arial" w:cs="Arial"/>
          <w:sz w:val="22"/>
          <w:szCs w:val="22"/>
        </w:rPr>
      </w:pPr>
    </w:p>
    <w:p w:rsidR="00B71AC3" w:rsidRDefault="00ED46AE" w:rsidP="00B71A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aby mne zastupoval</w:t>
      </w:r>
      <w:r w:rsidR="00B2141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a v plném rozsahu ve všech</w:t>
      </w:r>
      <w:r w:rsidR="007D10DB">
        <w:rPr>
          <w:rFonts w:ascii="Arial" w:hAnsi="Arial" w:cs="Arial"/>
          <w:sz w:val="22"/>
          <w:szCs w:val="22"/>
        </w:rPr>
        <w:t xml:space="preserve"> </w:t>
      </w:r>
      <w:r w:rsidR="00921FE2" w:rsidRPr="00921FE2">
        <w:rPr>
          <w:rFonts w:ascii="Arial" w:hAnsi="Arial" w:cs="Arial"/>
          <w:sz w:val="22"/>
          <w:szCs w:val="22"/>
        </w:rPr>
        <w:t>úkon</w:t>
      </w:r>
      <w:r w:rsidR="00921FE2">
        <w:rPr>
          <w:rFonts w:ascii="Arial" w:hAnsi="Arial" w:cs="Arial"/>
          <w:sz w:val="22"/>
          <w:szCs w:val="22"/>
        </w:rPr>
        <w:t>ech</w:t>
      </w:r>
      <w:r w:rsidR="00921FE2" w:rsidRPr="00921FE2">
        <w:rPr>
          <w:rFonts w:ascii="Arial" w:hAnsi="Arial" w:cs="Arial"/>
          <w:sz w:val="22"/>
          <w:szCs w:val="22"/>
        </w:rPr>
        <w:t>, řízení</w:t>
      </w:r>
      <w:r w:rsidR="00921FE2">
        <w:rPr>
          <w:rFonts w:ascii="Arial" w:hAnsi="Arial" w:cs="Arial"/>
          <w:sz w:val="22"/>
          <w:szCs w:val="22"/>
        </w:rPr>
        <w:t>ch</w:t>
      </w:r>
      <w:r w:rsidR="00921FE2" w:rsidRPr="00921FE2">
        <w:rPr>
          <w:rFonts w:ascii="Arial" w:hAnsi="Arial" w:cs="Arial"/>
          <w:sz w:val="22"/>
          <w:szCs w:val="22"/>
        </w:rPr>
        <w:t xml:space="preserve"> nebo jiný</w:t>
      </w:r>
      <w:r w:rsidR="00921FE2">
        <w:rPr>
          <w:rFonts w:ascii="Arial" w:hAnsi="Arial" w:cs="Arial"/>
          <w:sz w:val="22"/>
          <w:szCs w:val="22"/>
        </w:rPr>
        <w:t>ch</w:t>
      </w:r>
      <w:r w:rsidR="00921FE2" w:rsidRPr="00921FE2">
        <w:rPr>
          <w:rFonts w:ascii="Arial" w:hAnsi="Arial" w:cs="Arial"/>
          <w:sz w:val="22"/>
          <w:szCs w:val="22"/>
        </w:rPr>
        <w:t xml:space="preserve"> postup</w:t>
      </w:r>
      <w:r w:rsidR="00921FE2">
        <w:rPr>
          <w:rFonts w:ascii="Arial" w:hAnsi="Arial" w:cs="Arial"/>
          <w:sz w:val="22"/>
          <w:szCs w:val="22"/>
        </w:rPr>
        <w:t>ech</w:t>
      </w:r>
      <w:r w:rsidR="007D10DB">
        <w:rPr>
          <w:rFonts w:ascii="Arial" w:hAnsi="Arial" w:cs="Arial"/>
          <w:sz w:val="22"/>
          <w:szCs w:val="22"/>
        </w:rPr>
        <w:t xml:space="preserve"> ve věcech kontrolních hlášení</w:t>
      </w:r>
      <w:r>
        <w:rPr>
          <w:rFonts w:ascii="Arial" w:hAnsi="Arial" w:cs="Arial"/>
          <w:sz w:val="22"/>
          <w:szCs w:val="22"/>
        </w:rPr>
        <w:t>.</w:t>
      </w:r>
    </w:p>
    <w:p w:rsidR="00ED46AE" w:rsidRDefault="00ED46AE" w:rsidP="00B71AC3">
      <w:pPr>
        <w:jc w:val="both"/>
        <w:rPr>
          <w:rFonts w:ascii="Arial" w:hAnsi="Arial" w:cs="Arial"/>
          <w:sz w:val="22"/>
          <w:szCs w:val="22"/>
        </w:rPr>
      </w:pPr>
    </w:p>
    <w:p w:rsidR="00ED46AE" w:rsidRDefault="00ED46AE" w:rsidP="00B71AC3">
      <w:pPr>
        <w:jc w:val="both"/>
        <w:rPr>
          <w:rFonts w:ascii="Arial" w:hAnsi="Arial" w:cs="Arial"/>
          <w:sz w:val="22"/>
          <w:szCs w:val="22"/>
        </w:rPr>
      </w:pPr>
    </w:p>
    <w:p w:rsidR="00ED46AE" w:rsidRDefault="00ED46AE" w:rsidP="00B71AC3">
      <w:pPr>
        <w:jc w:val="both"/>
        <w:rPr>
          <w:rFonts w:ascii="Arial" w:hAnsi="Arial" w:cs="Arial"/>
          <w:sz w:val="22"/>
          <w:szCs w:val="22"/>
        </w:rPr>
      </w:pPr>
    </w:p>
    <w:p w:rsidR="00ED46AE" w:rsidRDefault="00ED46AE" w:rsidP="00B71A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……………… dne 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:rsidR="00ED46AE" w:rsidRDefault="00ED46AE" w:rsidP="00B71AC3">
      <w:pPr>
        <w:jc w:val="both"/>
        <w:rPr>
          <w:rFonts w:ascii="Arial" w:hAnsi="Arial" w:cs="Arial"/>
          <w:sz w:val="22"/>
          <w:szCs w:val="22"/>
        </w:rPr>
      </w:pPr>
    </w:p>
    <w:p w:rsidR="00ED46AE" w:rsidRDefault="00ED46AE" w:rsidP="00ED46AE">
      <w:pPr>
        <w:ind w:lef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</w:t>
      </w:r>
    </w:p>
    <w:p w:rsidR="00ED46AE" w:rsidRDefault="00ED46AE" w:rsidP="00ED46AE">
      <w:pPr>
        <w:ind w:lef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</w:p>
    <w:p w:rsidR="00ED46AE" w:rsidRDefault="00ED46AE" w:rsidP="00ED46AE">
      <w:pPr>
        <w:ind w:lef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příjmení/název daňového subjektu</w:t>
      </w:r>
    </w:p>
    <w:p w:rsidR="00ED46AE" w:rsidRDefault="00ED46AE" w:rsidP="00ED46AE">
      <w:pPr>
        <w:ind w:lef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</w:t>
      </w:r>
    </w:p>
    <w:p w:rsidR="00ED46AE" w:rsidRDefault="00ED46AE" w:rsidP="00ED46AE">
      <w:pPr>
        <w:ind w:lef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bydliště/sídla</w:t>
      </w:r>
    </w:p>
    <w:p w:rsidR="00ED46AE" w:rsidRDefault="00ED46AE" w:rsidP="00ED46AE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5C5A15" w:rsidRDefault="005C5A15" w:rsidP="005C5A15">
      <w:pPr>
        <w:jc w:val="both"/>
        <w:rPr>
          <w:rFonts w:ascii="Arial" w:hAnsi="Arial" w:cs="Arial"/>
          <w:b/>
          <w:sz w:val="22"/>
          <w:szCs w:val="22"/>
        </w:rPr>
      </w:pPr>
    </w:p>
    <w:p w:rsidR="005C5A15" w:rsidRPr="005C5A15" w:rsidRDefault="005C5A15" w:rsidP="005C5A15">
      <w:pPr>
        <w:jc w:val="both"/>
        <w:rPr>
          <w:rFonts w:ascii="Arial" w:hAnsi="Arial" w:cs="Arial"/>
          <w:b/>
          <w:sz w:val="22"/>
          <w:szCs w:val="22"/>
        </w:rPr>
      </w:pPr>
      <w:r w:rsidRPr="005C5A15">
        <w:rPr>
          <w:rFonts w:ascii="Arial" w:hAnsi="Arial" w:cs="Arial"/>
          <w:b/>
          <w:sz w:val="22"/>
          <w:szCs w:val="22"/>
        </w:rPr>
        <w:t xml:space="preserve">Vzor č. </w:t>
      </w:r>
      <w:r>
        <w:rPr>
          <w:rFonts w:ascii="Arial" w:hAnsi="Arial" w:cs="Arial"/>
          <w:b/>
          <w:sz w:val="22"/>
          <w:szCs w:val="22"/>
        </w:rPr>
        <w:t>2</w:t>
      </w:r>
      <w:r w:rsidRPr="005C5A15">
        <w:rPr>
          <w:rFonts w:ascii="Arial" w:hAnsi="Arial" w:cs="Arial"/>
          <w:b/>
          <w:sz w:val="22"/>
          <w:szCs w:val="22"/>
        </w:rPr>
        <w:t xml:space="preserve"> – Plná moc k </w:t>
      </w:r>
      <w:r>
        <w:rPr>
          <w:rFonts w:ascii="Arial" w:hAnsi="Arial" w:cs="Arial"/>
          <w:b/>
          <w:sz w:val="22"/>
          <w:szCs w:val="22"/>
        </w:rPr>
        <w:t>podávání</w:t>
      </w:r>
      <w:r w:rsidRPr="005C5A15">
        <w:rPr>
          <w:rFonts w:ascii="Arial" w:hAnsi="Arial" w:cs="Arial"/>
          <w:b/>
          <w:sz w:val="22"/>
          <w:szCs w:val="22"/>
        </w:rPr>
        <w:t xml:space="preserve"> kontrolních hlášení</w:t>
      </w:r>
      <w:r>
        <w:rPr>
          <w:rFonts w:ascii="Arial" w:hAnsi="Arial" w:cs="Arial"/>
          <w:b/>
          <w:sz w:val="22"/>
          <w:szCs w:val="22"/>
        </w:rPr>
        <w:t xml:space="preserve"> a následných kontrolních hlášení</w:t>
      </w:r>
    </w:p>
    <w:p w:rsidR="00ED46AE" w:rsidRDefault="00ED46AE" w:rsidP="00ED46AE">
      <w:pPr>
        <w:jc w:val="both"/>
        <w:rPr>
          <w:rFonts w:ascii="Arial" w:hAnsi="Arial" w:cs="Arial"/>
          <w:sz w:val="22"/>
          <w:szCs w:val="22"/>
        </w:rPr>
      </w:pPr>
    </w:p>
    <w:p w:rsidR="00ED46AE" w:rsidRDefault="00ED46AE" w:rsidP="00ED46AE">
      <w:pPr>
        <w:jc w:val="both"/>
        <w:rPr>
          <w:rFonts w:ascii="Arial" w:hAnsi="Arial" w:cs="Arial"/>
          <w:sz w:val="22"/>
          <w:szCs w:val="22"/>
        </w:rPr>
      </w:pPr>
    </w:p>
    <w:p w:rsidR="00ED46AE" w:rsidRPr="00B71AC3" w:rsidRDefault="00ED46AE" w:rsidP="00ED46AE">
      <w:pPr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B71AC3">
        <w:rPr>
          <w:rFonts w:ascii="Arial" w:hAnsi="Arial" w:cs="Arial"/>
          <w:b/>
          <w:spacing w:val="20"/>
          <w:sz w:val="28"/>
          <w:szCs w:val="28"/>
        </w:rPr>
        <w:t>PLNÁ MOC</w:t>
      </w:r>
    </w:p>
    <w:p w:rsidR="00ED46AE" w:rsidRDefault="00ED46AE" w:rsidP="00ED46AE">
      <w:pPr>
        <w:jc w:val="center"/>
        <w:rPr>
          <w:rFonts w:ascii="Arial" w:hAnsi="Arial" w:cs="Arial"/>
          <w:sz w:val="22"/>
          <w:szCs w:val="22"/>
        </w:rPr>
      </w:pPr>
    </w:p>
    <w:p w:rsidR="00ED46AE" w:rsidRDefault="00ED46AE" w:rsidP="00ED46AE">
      <w:pPr>
        <w:jc w:val="center"/>
        <w:rPr>
          <w:rFonts w:ascii="Arial" w:hAnsi="Arial" w:cs="Arial"/>
          <w:sz w:val="22"/>
          <w:szCs w:val="22"/>
        </w:rPr>
      </w:pPr>
    </w:p>
    <w:p w:rsidR="00ED46AE" w:rsidRDefault="00ED46AE" w:rsidP="00ED46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Zplnomocňuji tímto </w:t>
      </w:r>
    </w:p>
    <w:p w:rsidR="00ED46AE" w:rsidRDefault="00ED46AE" w:rsidP="00ED46AE">
      <w:pPr>
        <w:jc w:val="both"/>
        <w:rPr>
          <w:rFonts w:ascii="Arial" w:hAnsi="Arial" w:cs="Arial"/>
          <w:sz w:val="22"/>
          <w:szCs w:val="22"/>
        </w:rPr>
      </w:pPr>
    </w:p>
    <w:p w:rsidR="00ED46AE" w:rsidRDefault="00ED46AE" w:rsidP="00ED46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D46AE" w:rsidRDefault="00ED46AE" w:rsidP="00ED46AE">
      <w:pPr>
        <w:jc w:val="both"/>
        <w:rPr>
          <w:rFonts w:ascii="Arial" w:hAnsi="Arial" w:cs="Arial"/>
          <w:sz w:val="22"/>
          <w:szCs w:val="22"/>
        </w:rPr>
      </w:pPr>
    </w:p>
    <w:p w:rsidR="00ED46AE" w:rsidRDefault="00ED46AE" w:rsidP="00ED46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narození/IČO 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…..…</w:t>
      </w:r>
      <w:proofErr w:type="gramEnd"/>
      <w:r>
        <w:rPr>
          <w:rFonts w:ascii="Arial" w:hAnsi="Arial" w:cs="Arial"/>
          <w:sz w:val="22"/>
          <w:szCs w:val="22"/>
        </w:rPr>
        <w:t>…………….</w:t>
      </w:r>
    </w:p>
    <w:p w:rsidR="00ED46AE" w:rsidRDefault="00ED46AE" w:rsidP="00ED46AE">
      <w:pPr>
        <w:jc w:val="both"/>
        <w:rPr>
          <w:rFonts w:ascii="Arial" w:hAnsi="Arial" w:cs="Arial"/>
          <w:sz w:val="22"/>
          <w:szCs w:val="22"/>
        </w:rPr>
      </w:pPr>
    </w:p>
    <w:p w:rsidR="00ED46AE" w:rsidRDefault="00ED46AE" w:rsidP="00ED46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………………………………………………………………………………………………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…...</w:t>
      </w:r>
      <w:proofErr w:type="gramEnd"/>
    </w:p>
    <w:p w:rsidR="00ED46AE" w:rsidRDefault="00ED46AE" w:rsidP="00ED46AE">
      <w:pPr>
        <w:jc w:val="both"/>
        <w:rPr>
          <w:rFonts w:ascii="Arial" w:hAnsi="Arial" w:cs="Arial"/>
          <w:sz w:val="22"/>
          <w:szCs w:val="22"/>
        </w:rPr>
      </w:pPr>
    </w:p>
    <w:p w:rsidR="00ED46AE" w:rsidRDefault="00ED46AE" w:rsidP="00ED46AE">
      <w:pPr>
        <w:jc w:val="both"/>
        <w:rPr>
          <w:rFonts w:ascii="Arial" w:hAnsi="Arial" w:cs="Arial"/>
          <w:sz w:val="22"/>
          <w:szCs w:val="22"/>
        </w:rPr>
      </w:pPr>
    </w:p>
    <w:p w:rsidR="00ED46AE" w:rsidRDefault="00ED46AE" w:rsidP="00ED46AE">
      <w:pPr>
        <w:jc w:val="both"/>
        <w:rPr>
          <w:rFonts w:ascii="Arial" w:hAnsi="Arial" w:cs="Arial"/>
          <w:sz w:val="22"/>
          <w:szCs w:val="22"/>
        </w:rPr>
      </w:pPr>
      <w:r w:rsidRPr="00921FE2">
        <w:rPr>
          <w:rFonts w:ascii="Arial" w:hAnsi="Arial" w:cs="Arial"/>
          <w:sz w:val="22"/>
          <w:szCs w:val="22"/>
        </w:rPr>
        <w:t xml:space="preserve">k podávání </w:t>
      </w:r>
      <w:r w:rsidR="00B21418" w:rsidRPr="00921FE2">
        <w:rPr>
          <w:rFonts w:ascii="Arial" w:hAnsi="Arial" w:cs="Arial"/>
          <w:sz w:val="22"/>
          <w:szCs w:val="22"/>
        </w:rPr>
        <w:t xml:space="preserve">všech typů </w:t>
      </w:r>
      <w:r w:rsidRPr="00921FE2">
        <w:rPr>
          <w:rFonts w:ascii="Arial" w:hAnsi="Arial" w:cs="Arial"/>
          <w:sz w:val="22"/>
          <w:szCs w:val="22"/>
        </w:rPr>
        <w:t>kontrolních hlášení</w:t>
      </w:r>
      <w:r w:rsidR="00B21418" w:rsidRPr="00921FE2">
        <w:rPr>
          <w:rFonts w:ascii="Arial" w:hAnsi="Arial" w:cs="Arial"/>
          <w:sz w:val="22"/>
          <w:szCs w:val="22"/>
        </w:rPr>
        <w:t xml:space="preserve"> (tedy řádná, opravná i následná kontrolní hlášení)</w:t>
      </w:r>
      <w:r w:rsidRPr="00921FE2">
        <w:rPr>
          <w:rFonts w:ascii="Arial" w:hAnsi="Arial" w:cs="Arial"/>
          <w:sz w:val="22"/>
          <w:szCs w:val="22"/>
        </w:rPr>
        <w:t>.</w:t>
      </w:r>
    </w:p>
    <w:p w:rsidR="00ED46AE" w:rsidRDefault="00ED46AE" w:rsidP="00ED46AE">
      <w:pPr>
        <w:jc w:val="both"/>
        <w:rPr>
          <w:rFonts w:ascii="Arial" w:hAnsi="Arial" w:cs="Arial"/>
          <w:sz w:val="22"/>
          <w:szCs w:val="22"/>
        </w:rPr>
      </w:pPr>
    </w:p>
    <w:p w:rsidR="00ED46AE" w:rsidRDefault="00ED46AE" w:rsidP="00ED46AE">
      <w:pPr>
        <w:jc w:val="both"/>
        <w:rPr>
          <w:rFonts w:ascii="Arial" w:hAnsi="Arial" w:cs="Arial"/>
          <w:sz w:val="22"/>
          <w:szCs w:val="22"/>
        </w:rPr>
      </w:pPr>
    </w:p>
    <w:p w:rsidR="00ED46AE" w:rsidRDefault="00ED46AE" w:rsidP="00ED46AE">
      <w:pPr>
        <w:jc w:val="both"/>
        <w:rPr>
          <w:rFonts w:ascii="Arial" w:hAnsi="Arial" w:cs="Arial"/>
          <w:sz w:val="22"/>
          <w:szCs w:val="22"/>
        </w:rPr>
      </w:pPr>
    </w:p>
    <w:p w:rsidR="00ED46AE" w:rsidRDefault="00ED46AE" w:rsidP="00ED46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……………… dne 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:rsidR="00ED46AE" w:rsidRDefault="00ED46AE" w:rsidP="00ED46AE">
      <w:pPr>
        <w:jc w:val="both"/>
        <w:rPr>
          <w:rFonts w:ascii="Arial" w:hAnsi="Arial" w:cs="Arial"/>
          <w:sz w:val="22"/>
          <w:szCs w:val="22"/>
        </w:rPr>
      </w:pPr>
    </w:p>
    <w:p w:rsidR="00ED46AE" w:rsidRDefault="00ED46AE" w:rsidP="00ED46AE">
      <w:pPr>
        <w:ind w:lef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</w:t>
      </w:r>
    </w:p>
    <w:p w:rsidR="00ED46AE" w:rsidRDefault="00ED46AE" w:rsidP="00ED46AE">
      <w:pPr>
        <w:ind w:lef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</w:p>
    <w:p w:rsidR="00ED46AE" w:rsidRDefault="00ED46AE" w:rsidP="00ED46AE">
      <w:pPr>
        <w:ind w:lef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příjmení/název daňového subjektu</w:t>
      </w:r>
    </w:p>
    <w:p w:rsidR="00ED46AE" w:rsidRDefault="00ED46AE" w:rsidP="00ED46AE">
      <w:pPr>
        <w:ind w:lef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</w:t>
      </w:r>
    </w:p>
    <w:p w:rsidR="00ED46AE" w:rsidRPr="00D573B4" w:rsidRDefault="00ED46AE" w:rsidP="00921FE2">
      <w:pPr>
        <w:ind w:lef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bydliště/sídla</w:t>
      </w:r>
    </w:p>
    <w:sectPr w:rsidR="00ED46AE" w:rsidRPr="00D57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748EE"/>
    <w:multiLevelType w:val="hybridMultilevel"/>
    <w:tmpl w:val="11AE862E"/>
    <w:lvl w:ilvl="0" w:tplc="E8E056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DD"/>
    <w:rsid w:val="00005475"/>
    <w:rsid w:val="0005364A"/>
    <w:rsid w:val="00162FF3"/>
    <w:rsid w:val="002E3AF3"/>
    <w:rsid w:val="00300D1F"/>
    <w:rsid w:val="003734DC"/>
    <w:rsid w:val="004D7DDC"/>
    <w:rsid w:val="00517185"/>
    <w:rsid w:val="00540666"/>
    <w:rsid w:val="005B6343"/>
    <w:rsid w:val="005C5A15"/>
    <w:rsid w:val="0060144E"/>
    <w:rsid w:val="0069116D"/>
    <w:rsid w:val="007D10DB"/>
    <w:rsid w:val="007F00A7"/>
    <w:rsid w:val="00805A45"/>
    <w:rsid w:val="00816FFC"/>
    <w:rsid w:val="00891ADA"/>
    <w:rsid w:val="00921FE2"/>
    <w:rsid w:val="00986477"/>
    <w:rsid w:val="009910CB"/>
    <w:rsid w:val="00A32EA2"/>
    <w:rsid w:val="00AE40DA"/>
    <w:rsid w:val="00B21418"/>
    <w:rsid w:val="00B71AC3"/>
    <w:rsid w:val="00BB07B4"/>
    <w:rsid w:val="00BB13DD"/>
    <w:rsid w:val="00BC697F"/>
    <w:rsid w:val="00C13469"/>
    <w:rsid w:val="00C55D2F"/>
    <w:rsid w:val="00C76BE8"/>
    <w:rsid w:val="00C91CAC"/>
    <w:rsid w:val="00D52E11"/>
    <w:rsid w:val="00D53A7B"/>
    <w:rsid w:val="00D573B4"/>
    <w:rsid w:val="00E72C8A"/>
    <w:rsid w:val="00ED46AE"/>
    <w:rsid w:val="00ED5168"/>
    <w:rsid w:val="00F5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3AF3"/>
    <w:pPr>
      <w:ind w:left="720"/>
      <w:contextualSpacing/>
    </w:pPr>
  </w:style>
  <w:style w:type="character" w:styleId="Odkaznakoment">
    <w:name w:val="annotation reference"/>
    <w:basedOn w:val="Standardnpsmoodstavce"/>
    <w:rsid w:val="00B2141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21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21418"/>
  </w:style>
  <w:style w:type="paragraph" w:styleId="Pedmtkomente">
    <w:name w:val="annotation subject"/>
    <w:basedOn w:val="Textkomente"/>
    <w:next w:val="Textkomente"/>
    <w:link w:val="PedmtkomenteChar"/>
    <w:rsid w:val="00B21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21418"/>
    <w:rPr>
      <w:b/>
      <w:bCs/>
    </w:rPr>
  </w:style>
  <w:style w:type="paragraph" w:styleId="Textbubliny">
    <w:name w:val="Balloon Text"/>
    <w:basedOn w:val="Normln"/>
    <w:link w:val="TextbublinyChar"/>
    <w:rsid w:val="00B21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21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3AF3"/>
    <w:pPr>
      <w:ind w:left="720"/>
      <w:contextualSpacing/>
    </w:pPr>
  </w:style>
  <w:style w:type="character" w:styleId="Odkaznakoment">
    <w:name w:val="annotation reference"/>
    <w:basedOn w:val="Standardnpsmoodstavce"/>
    <w:rsid w:val="00B2141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21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21418"/>
  </w:style>
  <w:style w:type="paragraph" w:styleId="Pedmtkomente">
    <w:name w:val="annotation subject"/>
    <w:basedOn w:val="Textkomente"/>
    <w:next w:val="Textkomente"/>
    <w:link w:val="PedmtkomenteChar"/>
    <w:rsid w:val="00B21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21418"/>
    <w:rPr>
      <w:b/>
      <w:bCs/>
    </w:rPr>
  </w:style>
  <w:style w:type="paragraph" w:styleId="Textbubliny">
    <w:name w:val="Balloon Text"/>
    <w:basedOn w:val="Normln"/>
    <w:link w:val="TextbublinyChar"/>
    <w:rsid w:val="00B21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21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3652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Jirásková Hana Mgr. (GFŘ)</dc:creator>
  <cp:lastModifiedBy>Putík Miroslav Mgr. (GFŘ)</cp:lastModifiedBy>
  <cp:revision>2</cp:revision>
  <cp:lastPrinted>2015-12-09T14:25:00Z</cp:lastPrinted>
  <dcterms:created xsi:type="dcterms:W3CDTF">2018-06-14T15:04:00Z</dcterms:created>
  <dcterms:modified xsi:type="dcterms:W3CDTF">2018-06-14T15:04:00Z</dcterms:modified>
</cp:coreProperties>
</file>