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44F423E" w:rsidR="0009753A" w:rsidRPr="00EF375B" w:rsidRDefault="00587087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034213C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8224C1">
              <w:rPr>
                <w:rFonts w:ascii="Times New Roman" w:hAnsi="Times New Roman" w:cs="Times New Roman"/>
                <w:b/>
              </w:rPr>
              <w:t>290287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88BF09D" w14:textId="77777777" w:rsidR="00587087" w:rsidRPr="000107EB" w:rsidRDefault="0009753A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87087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7B9A7CDD" w14:textId="11466BCA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>Územní pracoviště v</w:t>
            </w:r>
            <w:r w:rsidR="008224C1">
              <w:rPr>
                <w:rFonts w:ascii="Times New Roman" w:hAnsi="Times New Roman" w:cs="Times New Roman"/>
                <w:b/>
                <w:bCs/>
              </w:rPr>
              <w:t> Havlíčkově Brodě</w:t>
            </w:r>
          </w:p>
          <w:p w14:paraId="70B53593" w14:textId="77777777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72D53C04" w14:textId="55A1E186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796C49C7" w14:textId="303751D2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 w:rsidR="008224C1">
              <w:rPr>
                <w:rFonts w:ascii="Times New Roman" w:hAnsi="Times New Roman" w:cs="Times New Roman"/>
                <w:b/>
                <w:bCs/>
              </w:rPr>
              <w:t>Havlíčkův Brod</w:t>
            </w:r>
          </w:p>
          <w:p w14:paraId="06F10D6F" w14:textId="4A575FE3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3800620D" w14:textId="01BE64EB" w:rsidR="000716C6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68C44C7" w14:textId="77777777" w:rsidR="000716C6" w:rsidRDefault="00071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BA257C" w14:textId="512C963B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14A6317" w14:textId="77777777" w:rsidR="000716C6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</w:p>
    <w:p w14:paraId="137C996A" w14:textId="33A9B9D1" w:rsidR="00885D9E" w:rsidRDefault="00885D9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36E0D60" w14:textId="77777777" w:rsidR="000716C6" w:rsidRDefault="000716C6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16C6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7087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24C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6175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4753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784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145</cp:revision>
  <dcterms:created xsi:type="dcterms:W3CDTF">2023-01-19T10:08:00Z</dcterms:created>
  <dcterms:modified xsi:type="dcterms:W3CDTF">2026-06-10T12:26:00Z</dcterms:modified>
</cp:coreProperties>
</file>