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AB4DB08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023BF">
              <w:rPr>
                <w:rFonts w:ascii="Times New Roman" w:hAnsi="Times New Roman" w:cs="Times New Roman"/>
                <w:b/>
              </w:rPr>
              <w:t>201</w:t>
            </w:r>
            <w:r w:rsidR="00FB37CE">
              <w:rPr>
                <w:rFonts w:ascii="Times New Roman" w:hAnsi="Times New Roman" w:cs="Times New Roman"/>
                <w:b/>
              </w:rPr>
              <w:t>080</w:t>
            </w:r>
            <w:r w:rsidR="007023BF">
              <w:rPr>
                <w:rFonts w:ascii="Times New Roman" w:hAnsi="Times New Roman" w:cs="Times New Roman"/>
                <w:b/>
              </w:rPr>
              <w:t xml:space="preserve"> </w:t>
            </w:r>
            <w:r w:rsidR="007023BF" w:rsidRPr="00121F6F">
              <w:rPr>
                <w:rFonts w:ascii="Times New Roman" w:hAnsi="Times New Roman" w:cs="Times New Roman"/>
                <w:bCs/>
              </w:rPr>
              <w:t>Správce daně – vyměřování</w:t>
            </w:r>
            <w:r w:rsidRPr="00121F6F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13A275E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služebním úřadu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hlavní město Prahu</w:t>
            </w:r>
          </w:p>
          <w:p w14:paraId="1466C273" w14:textId="5099722E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Sekci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Územní pracoviště pro Prahu 5</w:t>
            </w:r>
          </w:p>
          <w:p w14:paraId="453E6D39" w14:textId="3F765097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vyměřovacím I</w:t>
            </w:r>
          </w:p>
          <w:p w14:paraId="56380D5E" w14:textId="09D8091E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vyměřovacím </w:t>
            </w:r>
            <w:r w:rsidR="00276D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</w:p>
          <w:p w14:paraId="151CF8C9" w14:textId="004E8D94" w:rsidR="005C6307" w:rsidRPr="007023BF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Praha</w:t>
            </w:r>
            <w:r w:rsidR="00121F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5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127D733E" w14:textId="77777777" w:rsidR="00121F6F" w:rsidRDefault="00121F6F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609A1751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7023BF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7023BF">
        <w:rPr>
          <w:rFonts w:ascii="Times New Roman" w:hAnsi="Times New Roman" w:cs="Times New Roman"/>
          <w:b/>
          <w:bCs/>
          <w:color w:val="000000" w:themeColor="text1"/>
        </w:rP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B29A1" w:rsidRPr="007023BF">
        <w:rPr>
          <w:rFonts w:ascii="Times New Roman" w:hAnsi="Times New Roman" w:cs="Times New Roman"/>
          <w:bCs/>
          <w:color w:val="000000" w:themeColor="text1"/>
        </w:rPr>
        <w:t>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  <w:t xml:space="preserve">   </w:t>
      </w:r>
    </w:p>
    <w:p w14:paraId="6717850A" w14:textId="10A6B172" w:rsidR="00000853" w:rsidRDefault="00D11E4D" w:rsidP="007023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7023BF">
        <w:rPr>
          <w:rFonts w:ascii="Times New Roman" w:hAnsi="Times New Roman" w:cs="Times New Roman"/>
          <w:b/>
          <w:bCs/>
          <w:color w:val="000000" w:themeColor="text1"/>
        </w:rP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023BF" w:rsidRPr="007023BF">
        <w:rPr>
          <w:rFonts w:ascii="Times New Roman" w:hAnsi="Times New Roman" w:cs="Times New Roman"/>
          <w:bCs/>
          <w:color w:val="000000" w:themeColor="text1"/>
        </w:rPr>
        <w:t>motivační dopis</w:t>
      </w:r>
    </w:p>
    <w:p w14:paraId="358074B4" w14:textId="77777777" w:rsidR="00121F6F" w:rsidRPr="00121F6F" w:rsidRDefault="00121F6F" w:rsidP="00121F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1F6F">
        <w:rPr>
          <w:rFonts w:ascii="Times New Roman" w:hAnsi="Times New Roman" w:cs="Times New Roman"/>
          <w:bCs/>
          <w:color w:val="000000" w:themeColor="text1"/>
        </w:rPr>
        <w:t>Seznam listin, které přikládám k žádosti</w:t>
      </w:r>
      <w:r w:rsidRPr="00121F6F">
        <w:rPr>
          <w:rFonts w:ascii="Times New Roman" w:hAnsi="Times New Roman" w:cs="Times New Roman"/>
          <w:bCs/>
          <w:color w:val="000000" w:themeColor="text1"/>
          <w:vertAlign w:val="superscript"/>
        </w:rPr>
        <w:endnoteReference w:id="11"/>
      </w:r>
      <w:r w:rsidRPr="00121F6F">
        <w:rPr>
          <w:rFonts w:ascii="Times New Roman" w:hAnsi="Times New Roman" w:cs="Times New Roman"/>
          <w:bCs/>
          <w:color w:val="000000" w:themeColor="text1"/>
        </w:rPr>
        <w:t xml:space="preserve">: </w:t>
      </w:r>
    </w:p>
    <w:p w14:paraId="110F2018" w14:textId="77777777" w:rsidR="00121F6F" w:rsidRDefault="00121F6F" w:rsidP="007023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32C90BB" w14:textId="77777777" w:rsidR="00121F6F" w:rsidRPr="007023BF" w:rsidRDefault="00121F6F" w:rsidP="007023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E3C8A" w14:textId="77777777" w:rsidR="00121F6F" w:rsidRPr="00BB4584" w:rsidRDefault="00121F6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0544" w14:textId="77777777" w:rsidR="001554AC" w:rsidRDefault="001554AC" w:rsidP="00386203">
      <w:pPr>
        <w:spacing w:after="0" w:line="240" w:lineRule="auto"/>
      </w:pPr>
      <w:r>
        <w:separator/>
      </w:r>
    </w:p>
  </w:endnote>
  <w:endnote w:type="continuationSeparator" w:id="0">
    <w:p w14:paraId="0FCB3877" w14:textId="77777777" w:rsidR="001554AC" w:rsidRDefault="001554A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1C09F117" w14:textId="77777777" w:rsidR="00121F6F" w:rsidRDefault="00121F6F" w:rsidP="00121F6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0F77" w14:textId="77777777" w:rsidR="001554AC" w:rsidRDefault="001554AC" w:rsidP="00386203">
      <w:pPr>
        <w:spacing w:after="0" w:line="240" w:lineRule="auto"/>
      </w:pPr>
      <w:r>
        <w:separator/>
      </w:r>
    </w:p>
  </w:footnote>
  <w:footnote w:type="continuationSeparator" w:id="0">
    <w:p w14:paraId="32BBE778" w14:textId="77777777" w:rsidR="001554AC" w:rsidRDefault="001554A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1F6F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D7F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40E7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02F8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86F04"/>
    <w:rsid w:val="005918F2"/>
    <w:rsid w:val="005923AA"/>
    <w:rsid w:val="00595098"/>
    <w:rsid w:val="00596C0E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158C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3BF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1D51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23F5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1395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37CE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C64CA-0B37-4ACE-9A3B-CABD152C1DEB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291e04a-dcf1-497b-aceb-70f0e6f6036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711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20</cp:revision>
  <dcterms:created xsi:type="dcterms:W3CDTF">2026-01-06T06:42:00Z</dcterms:created>
  <dcterms:modified xsi:type="dcterms:W3CDTF">2026-06-08T05:43:00Z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