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EA1F7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EA1F7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EA1F7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EA1F7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A1F7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7079230" w14:textId="77777777" w:rsidR="00447924" w:rsidRPr="00EA1F7B" w:rsidRDefault="00447924" w:rsidP="00447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ředitel Finančního úřadu pro Karlovarský kraj</w:t>
            </w:r>
          </w:p>
          <w:p w14:paraId="2C855E61" w14:textId="487FDD28" w:rsidR="0009753A" w:rsidRPr="00EA1F7B" w:rsidRDefault="00447924" w:rsidP="00447924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      Krymská 2011/</w:t>
            </w:r>
            <w:proofErr w:type="gramStart"/>
            <w:r w:rsidRPr="00EA1F7B">
              <w:rPr>
                <w:rFonts w:ascii="Times New Roman" w:hAnsi="Times New Roman" w:cs="Times New Roman"/>
                <w:b/>
                <w:bCs/>
              </w:rPr>
              <w:t>2a</w:t>
            </w:r>
            <w:proofErr w:type="gramEnd"/>
            <w:r w:rsidRPr="00EA1F7B">
              <w:rPr>
                <w:rFonts w:ascii="Times New Roman" w:hAnsi="Times New Roman" w:cs="Times New Roman"/>
                <w:b/>
                <w:bCs/>
              </w:rPr>
              <w:t>, 360 01 Karlovy Vary</w:t>
            </w:r>
          </w:p>
        </w:tc>
      </w:tr>
    </w:tbl>
    <w:p w14:paraId="6DDB1BE8" w14:textId="7565931F" w:rsidR="00885D9E" w:rsidRPr="00EA1F7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A1F7B" w:rsidRPr="00EA1F7B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0C60FED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A1F7B">
              <w:rPr>
                <w:rFonts w:ascii="Times New Roman" w:hAnsi="Times New Roman" w:cs="Times New Roman"/>
                <w:b/>
              </w:rPr>
              <w:t xml:space="preserve"> č. </w:t>
            </w:r>
            <w:r w:rsidR="00447924" w:rsidRPr="00EA1F7B">
              <w:rPr>
                <w:rFonts w:ascii="Times New Roman" w:hAnsi="Times New Roman" w:cs="Times New Roman"/>
                <w:b/>
              </w:rPr>
              <w:t>240</w:t>
            </w:r>
            <w:r w:rsidR="002A32B3">
              <w:rPr>
                <w:rFonts w:ascii="Times New Roman" w:hAnsi="Times New Roman" w:cs="Times New Roman"/>
                <w:b/>
              </w:rPr>
              <w:t>481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A1F7B" w:rsidRPr="00EA1F7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0447D20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Finanční úřad pro Karlovarský kraj</w:t>
            </w:r>
          </w:p>
          <w:p w14:paraId="1466C273" w14:textId="53FFB277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v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 </w:t>
            </w:r>
            <w:r w:rsidRPr="00EA1F7B">
              <w:rPr>
                <w:rFonts w:ascii="Times New Roman" w:hAnsi="Times New Roman" w:cs="Times New Roman"/>
                <w:b/>
                <w:bCs/>
              </w:rPr>
              <w:t>Sekci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Územní pracoviště v Chebu</w:t>
            </w:r>
          </w:p>
          <w:p w14:paraId="453E6D39" w14:textId="04EFCBBD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B00BD6">
              <w:rPr>
                <w:rFonts w:ascii="Times New Roman" w:hAnsi="Times New Roman" w:cs="Times New Roman"/>
                <w:b/>
                <w:bCs/>
              </w:rPr>
              <w:t>vyměřovacím</w:t>
            </w:r>
          </w:p>
          <w:p w14:paraId="56380D5E" w14:textId="195DA3C2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B00BD6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2A32B3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7B3E92E" w14:textId="77777777" w:rsidR="00447924" w:rsidRPr="00EA1F7B" w:rsidRDefault="00447924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034C9601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A1F7B">
              <w:rPr>
                <w:rFonts w:ascii="Times New Roman" w:hAnsi="Times New Roman" w:cs="Times New Roman"/>
                <w:b/>
              </w:rPr>
              <w:t xml:space="preserve"> 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EA1F7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EA1F7B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A1F7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EA1F7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A1F7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A1F7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A1F7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1F7B" w:rsidRPr="00EA1F7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1F7B" w:rsidRPr="00EA1F7B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EA1F7B">
        <w:rPr>
          <w:rFonts w:ascii="Times New Roman" w:hAnsi="Times New Roman" w:cs="Times New Roman"/>
          <w:b/>
          <w:bCs/>
        </w:rPr>
        <w:t>Čestn</w:t>
      </w:r>
      <w:r w:rsidR="002F42B2" w:rsidRPr="00EA1F7B">
        <w:rPr>
          <w:rFonts w:ascii="Times New Roman" w:hAnsi="Times New Roman" w:cs="Times New Roman"/>
          <w:b/>
          <w:bCs/>
        </w:rPr>
        <w:t>á</w:t>
      </w:r>
      <w:r w:rsidRPr="00EA1F7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státním občanem</w:t>
      </w:r>
      <w:r w:rsidR="002F42B2" w:rsidRPr="00EA1F7B">
        <w:rPr>
          <w:rFonts w:ascii="Times New Roman" w:hAnsi="Times New Roman" w:cs="Times New Roman"/>
        </w:rPr>
        <w:t xml:space="preserve">/kou </w:t>
      </w:r>
      <w:r w:rsidRPr="00EA1F7B">
        <w:rPr>
          <w:rFonts w:ascii="Times New Roman" w:hAnsi="Times New Roman" w:cs="Times New Roman"/>
        </w:rPr>
        <w:t>________________________________________</w:t>
      </w:r>
      <w:r w:rsidR="006121A6" w:rsidRPr="00EA1F7B">
        <w:rPr>
          <w:rFonts w:ascii="Times New Roman" w:hAnsi="Times New Roman" w:cs="Times New Roman"/>
        </w:rPr>
        <w:t>___</w:t>
      </w:r>
      <w:r w:rsidRPr="00EA1F7B">
        <w:rPr>
          <w:rFonts w:ascii="Times New Roman" w:hAnsi="Times New Roman" w:cs="Times New Roman"/>
        </w:rPr>
        <w:t>_____________</w:t>
      </w:r>
      <w:r w:rsidR="006121A6" w:rsidRPr="00EA1F7B">
        <w:rPr>
          <w:rStyle w:val="Odkaznavysvtlivky"/>
          <w:rFonts w:ascii="Times New Roman" w:hAnsi="Times New Roman" w:cs="Times New Roman"/>
        </w:rPr>
        <w:endnoteReference w:id="6"/>
      </w:r>
      <w:r w:rsidR="00E87A27" w:rsidRPr="00EA1F7B">
        <w:rPr>
          <w:rFonts w:ascii="Times New Roman" w:hAnsi="Times New Roman" w:cs="Times New Roman"/>
        </w:rPr>
        <w:t>.</w:t>
      </w:r>
    </w:p>
    <w:p w14:paraId="02B01E1A" w14:textId="6BD15E7F" w:rsidR="00D92642" w:rsidRPr="00EA1F7B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mám potřebnou znalost českého jazyka</w:t>
      </w:r>
      <w:r w:rsidRPr="00EA1F7B">
        <w:rPr>
          <w:rStyle w:val="Odkaznavysvtlivky"/>
          <w:rFonts w:ascii="Times New Roman" w:hAnsi="Times New Roman" w:cs="Times New Roman"/>
        </w:rPr>
        <w:endnoteReference w:id="7"/>
      </w:r>
      <w:r w:rsidR="00E87A27" w:rsidRPr="00EA1F7B">
        <w:rPr>
          <w:rFonts w:ascii="Times New Roman" w:hAnsi="Times New Roman" w:cs="Times New Roman"/>
        </w:rPr>
        <w:t>.</w:t>
      </w:r>
    </w:p>
    <w:p w14:paraId="4E13BFE5" w14:textId="602B1E8F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8"/>
      </w:r>
      <w:r w:rsidRPr="00EA1F7B">
        <w:rPr>
          <w:rFonts w:ascii="Times New Roman" w:hAnsi="Times New Roman" w:cs="Times New Roman"/>
        </w:rPr>
        <w:t>,</w:t>
      </w:r>
    </w:p>
    <w:p w14:paraId="5CE8C828" w14:textId="1B02498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10"/>
      </w:r>
      <w:r w:rsidR="00D92642" w:rsidRPr="00EA1F7B">
        <w:rPr>
          <w:rFonts w:ascii="Times New Roman" w:hAnsi="Times New Roman" w:cs="Times New Roman"/>
        </w:rPr>
        <w:t>.</w:t>
      </w:r>
    </w:p>
    <w:p w14:paraId="53BA257C" w14:textId="78A0D94E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</w:rPr>
        <w:t>Poučení:</w:t>
      </w:r>
      <w:r w:rsidRPr="00EA1F7B">
        <w:rPr>
          <w:rFonts w:ascii="Times New Roman" w:hAnsi="Times New Roman" w:cs="Times New Roman"/>
        </w:rPr>
        <w:t xml:space="preserve"> výše uvedená čestná prohlášení </w:t>
      </w:r>
      <w:r w:rsidR="00D11E4D" w:rsidRPr="00EA1F7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EA1F7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A1F7B">
        <w:rPr>
          <w:rFonts w:ascii="Times New Roman" w:hAnsi="Times New Roman" w:cs="Times New Roman"/>
          <w:bCs/>
          <w:sz w:val="24"/>
        </w:rPr>
        <w:t xml:space="preserve"> </w:t>
      </w:r>
      <w:r w:rsidRPr="00EA1F7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EB29A1" w:rsidRPr="00EA1F7B">
        <w:rPr>
          <w:rFonts w:ascii="Times New Roman" w:hAnsi="Times New Roman" w:cs="Times New Roman"/>
          <w:bCs/>
        </w:rPr>
        <w:t>s</w:t>
      </w:r>
      <w:r w:rsidR="00885D9E" w:rsidRPr="00EA1F7B">
        <w:rPr>
          <w:rFonts w:ascii="Times New Roman" w:hAnsi="Times New Roman" w:cs="Times New Roman"/>
          <w:bCs/>
        </w:rPr>
        <w:t>trukturovaný profesní životopis</w:t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E5E09BB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885D9E" w:rsidRPr="00EA1F7B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EA1F7B">
        <w:rPr>
          <w:rFonts w:ascii="Times New Roman" w:hAnsi="Times New Roman" w:cs="Times New Roman"/>
          <w:bCs/>
        </w:rPr>
        <w:t>Seznam listin, které přikládám k žádosti</w:t>
      </w:r>
      <w:r w:rsidR="0023182D" w:rsidRPr="00EA1F7B">
        <w:rPr>
          <w:rStyle w:val="Odkaznavysvtlivky"/>
          <w:rFonts w:ascii="Times New Roman" w:hAnsi="Times New Roman" w:cs="Times New Roman"/>
          <w:bCs/>
        </w:rPr>
        <w:endnoteReference w:id="11"/>
      </w:r>
      <w:r w:rsidRPr="00EA1F7B">
        <w:rPr>
          <w:rFonts w:ascii="Times New Roman" w:hAnsi="Times New Roman" w:cs="Times New Roman"/>
          <w:bCs/>
        </w:rPr>
        <w:t xml:space="preserve">: </w:t>
      </w:r>
    </w:p>
    <w:bookmarkEnd w:id="2"/>
    <w:p w14:paraId="170D6458" w14:textId="32F24C59" w:rsidR="00000853" w:rsidRPr="00EA1F7B" w:rsidRDefault="00000853" w:rsidP="00C62B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Pr="00EA1F7B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EA1F7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EA1F7B">
        <w:rPr>
          <w:rFonts w:ascii="Times New Roman" w:hAnsi="Times New Roman" w:cs="Times New Roman"/>
          <w:b/>
          <w:bCs/>
          <w:spacing w:val="-4"/>
        </w:rPr>
        <w:t> </w:t>
      </w:r>
      <w:r w:rsidRPr="00EA1F7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EA1F7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EA1F7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EA1F7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Poznámky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5B9F46" w14:textId="77777777" w:rsidR="00A50C2A" w:rsidRPr="00EA1F7B" w:rsidRDefault="00A50C2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EA1F7B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EA1F7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A1F7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EA1F7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F7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Záznamy služebního orgánu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Průkaz totožnosti _______________________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EA1F7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EA1F7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A1F7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EA1F7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EA1F7B">
        <w:rPr>
          <w:rFonts w:ascii="Times New Roman" w:hAnsi="Times New Roman" w:cs="Times New Roman"/>
        </w:rPr>
        <w:t xml:space="preserve">č. 234/2014 Sb., </w:t>
      </w:r>
      <w:r w:rsidRPr="00EA1F7B">
        <w:rPr>
          <w:rFonts w:ascii="Times New Roman" w:hAnsi="Times New Roman" w:cs="Times New Roman"/>
        </w:rPr>
        <w:t>o státní službě</w:t>
      </w:r>
      <w:r w:rsidR="002B7C5A" w:rsidRPr="00EA1F7B">
        <w:rPr>
          <w:rFonts w:ascii="Times New Roman" w:hAnsi="Times New Roman" w:cs="Times New Roman"/>
        </w:rPr>
        <w:t>, ve znění pozdějších předpisů</w:t>
      </w:r>
      <w:r w:rsidRPr="00EA1F7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EA1F7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EA1F7B">
        <w:rPr>
          <w:rFonts w:ascii="Times New Roman" w:hAnsi="Times New Roman" w:cs="Times New Roman"/>
        </w:rPr>
        <w:t>1</w:t>
      </w:r>
      <w:r w:rsidRPr="00EA1F7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A1F7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 w:rsidRPr="00EA1F7B">
        <w:rPr>
          <w:rFonts w:ascii="Times New Roman" w:hAnsi="Times New Roman" w:cs="Times New Roman"/>
        </w:rPr>
        <w:lastRenderedPageBreak/>
        <w:t>spisu)</w:t>
      </w:r>
      <w:r w:rsidRPr="00EA1F7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EA1F7B">
        <w:rPr>
          <w:rFonts w:ascii="Times New Roman" w:hAnsi="Times New Roman" w:cs="Times New Roman"/>
        </w:rPr>
        <w:t xml:space="preserve">a </w:t>
      </w:r>
      <w:r w:rsidRPr="00EA1F7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EA1F7B">
        <w:rPr>
          <w:rFonts w:ascii="Times New Roman" w:hAnsi="Times New Roman" w:cs="Times New Roman"/>
        </w:rPr>
        <w:t>s</w:t>
      </w:r>
      <w:r w:rsidR="003B506B" w:rsidRPr="00EA1F7B">
        <w:rPr>
          <w:rFonts w:ascii="Times New Roman" w:hAnsi="Times New Roman" w:cs="Times New Roman"/>
        </w:rPr>
        <w:t> </w:t>
      </w:r>
      <w:r w:rsidR="0063063D" w:rsidRPr="00EA1F7B">
        <w:rPr>
          <w:rFonts w:ascii="Times New Roman" w:hAnsi="Times New Roman" w:cs="Times New Roman"/>
        </w:rPr>
        <w:t>ochranou Vašeho</w:t>
      </w:r>
      <w:r w:rsidRPr="00EA1F7B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EA1F7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znění pozdějších předpisů (zejména § 33, § 77, § 80</w:t>
      </w:r>
      <w:r w:rsidR="00B21766" w:rsidRPr="00EA1F7B">
        <w:rPr>
          <w:rFonts w:ascii="Times New Roman" w:hAnsi="Times New Roman" w:cs="Times New Roman"/>
        </w:rPr>
        <w:t xml:space="preserve">, § 81 a </w:t>
      </w:r>
      <w:r w:rsidRPr="00EA1F7B">
        <w:rPr>
          <w:rFonts w:ascii="Times New Roman" w:hAnsi="Times New Roman" w:cs="Times New Roman"/>
        </w:rPr>
        <w:t>83 a § 197), zákona č. 456/2011 Sb., o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bookmarkEnd w:id="1"/>
    <w:p w14:paraId="36D7B200" w14:textId="77777777" w:rsidR="00C62B99" w:rsidRPr="00EA1F7B" w:rsidRDefault="00C62B99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51CCB9" w14:textId="28288DE1" w:rsidR="00766391" w:rsidRPr="00EA1F7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EA1F7B">
        <w:rPr>
          <w:rFonts w:ascii="Times New Roman" w:hAnsi="Times New Roman" w:cs="Times New Roman"/>
          <w:b/>
          <w:bCs/>
          <w:sz w:val="32"/>
          <w:szCs w:val="32"/>
        </w:rPr>
        <w:t>VYSVĚTLIVKY</w:t>
      </w:r>
    </w:p>
    <w:sectPr w:rsidR="00766391" w:rsidRPr="00EA1F7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58AAE" w14:textId="77777777" w:rsidR="00A66E53" w:rsidRDefault="00A66E53" w:rsidP="00386203">
      <w:pPr>
        <w:spacing w:after="0" w:line="240" w:lineRule="auto"/>
      </w:pPr>
      <w:r>
        <w:separator/>
      </w:r>
    </w:p>
  </w:endnote>
  <w:endnote w:type="continuationSeparator" w:id="0">
    <w:p w14:paraId="2782D4F0" w14:textId="77777777" w:rsidR="00A66E53" w:rsidRDefault="00A66E5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C8E4" w14:textId="77777777" w:rsidR="00A66E53" w:rsidRDefault="00A66E53" w:rsidP="00386203">
      <w:pPr>
        <w:spacing w:after="0" w:line="240" w:lineRule="auto"/>
      </w:pPr>
      <w:r>
        <w:separator/>
      </w:r>
    </w:p>
  </w:footnote>
  <w:footnote w:type="continuationSeparator" w:id="0">
    <w:p w14:paraId="341C1625" w14:textId="77777777" w:rsidR="00A66E53" w:rsidRDefault="00A66E5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32B3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46C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4792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B90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16E7"/>
    <w:rsid w:val="006851E4"/>
    <w:rsid w:val="006876C2"/>
    <w:rsid w:val="006912B6"/>
    <w:rsid w:val="00693EAB"/>
    <w:rsid w:val="006A21EA"/>
    <w:rsid w:val="006A48F6"/>
    <w:rsid w:val="006B0A2C"/>
    <w:rsid w:val="006B10D6"/>
    <w:rsid w:val="006B46E2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0C2A"/>
    <w:rsid w:val="00A52183"/>
    <w:rsid w:val="00A523A8"/>
    <w:rsid w:val="00A5711F"/>
    <w:rsid w:val="00A621F8"/>
    <w:rsid w:val="00A63011"/>
    <w:rsid w:val="00A66E53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0BD6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41"/>
    <w:rsid w:val="00C570B2"/>
    <w:rsid w:val="00C61A90"/>
    <w:rsid w:val="00C61B11"/>
    <w:rsid w:val="00C62B99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DF64D6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F7B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703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9</cp:revision>
  <dcterms:created xsi:type="dcterms:W3CDTF">2026-05-06T06:26:00Z</dcterms:created>
  <dcterms:modified xsi:type="dcterms:W3CDTF">2026-09-30T04:49:00Z</dcterms:modified>
</cp:coreProperties>
</file>