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130FE2AE" w14:textId="77777777" w:rsidR="00215BF0" w:rsidRDefault="00973324" w:rsidP="00885DC8">
            <w:r>
              <w:t xml:space="preserve">FÚ pro Pardubický kraj, </w:t>
            </w:r>
          </w:p>
          <w:p w14:paraId="68E6B3A4" w14:textId="77777777" w:rsidR="00215BF0" w:rsidRDefault="00973324" w:rsidP="00885DC8">
            <w:r>
              <w:t>ÚzP v Pardubicích,</w:t>
            </w:r>
          </w:p>
          <w:p w14:paraId="46CB9147" w14:textId="7586814D" w:rsidR="00973324" w:rsidRDefault="00F72360" w:rsidP="00885DC8">
            <w:r>
              <w:t xml:space="preserve">IČO: </w:t>
            </w:r>
            <w:r w:rsidR="00973324">
              <w:t>72080043</w:t>
            </w:r>
          </w:p>
          <w:p w14:paraId="2658C0A5" w14:textId="22F72E3E" w:rsidR="00885DC8" w:rsidRDefault="00885DC8" w:rsidP="00885DC8"/>
        </w:tc>
        <w:tc>
          <w:tcPr>
            <w:tcW w:w="4247" w:type="dxa"/>
          </w:tcPr>
          <w:p w14:paraId="35E342EC" w14:textId="53F7725A" w:rsidR="00885DC8" w:rsidRDefault="00885DC8" w:rsidP="00885DC8">
            <w:r>
              <w:t>adresa správce:</w:t>
            </w:r>
            <w:r w:rsidR="00BB6617">
              <w:t xml:space="preserve"> Boženy Němcové 2625, Pardubice  </w:t>
            </w:r>
          </w:p>
          <w:p w14:paraId="6A8B2E6D" w14:textId="006B194A" w:rsidR="00885DC8" w:rsidRDefault="00885DC8" w:rsidP="00885DC8">
            <w:r>
              <w:t>telefon správce:</w:t>
            </w:r>
            <w:r w:rsidR="00BB6617">
              <w:t xml:space="preserve"> </w:t>
            </w:r>
            <w:r w:rsidR="00972E4C">
              <w:t>953 136 311</w:t>
            </w:r>
          </w:p>
          <w:p w14:paraId="7880EB81" w14:textId="69AFFB39" w:rsidR="00885DC8" w:rsidRDefault="00885DC8" w:rsidP="00885DC8">
            <w:r>
              <w:t>e-mail správce:</w:t>
            </w:r>
            <w:r w:rsidR="00BB6617">
              <w:t xml:space="preserve"> podatelna2801@fs.gov.cz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D307D03" w:rsidR="00885DC8" w:rsidRDefault="00885DC8" w:rsidP="00885DC8">
            <w:r>
              <w:t>adresa umístění:</w:t>
            </w:r>
            <w:r w:rsidR="00BB6617">
              <w:t xml:space="preserve"> Hronovická 2700, Pardubice</w:t>
            </w:r>
          </w:p>
          <w:p w14:paraId="62F61951" w14:textId="02DBFACF" w:rsidR="00885DC8" w:rsidRDefault="00885DC8" w:rsidP="00885DC8">
            <w:r>
              <w:t>počet kamer:</w:t>
            </w:r>
            <w:r w:rsidR="00BB6617">
              <w:t xml:space="preserve"> 6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2C8EACC6" w:rsidR="00885DC8" w:rsidRDefault="00885DC8" w:rsidP="00885DC8">
            <w:r>
              <w:t xml:space="preserve">telefon: </w:t>
            </w:r>
            <w:r w:rsidR="00972E4C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24D61AF4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561C59">
              <w:t>.</w:t>
            </w:r>
            <w:r w:rsidRPr="0054740B">
              <w:t xml:space="preserve"> 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3F41BB0E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</w:t>
            </w:r>
            <w:r w:rsidR="00524BE0">
              <w:t>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72E29"/>
    <w:rsid w:val="001A7440"/>
    <w:rsid w:val="001E3AC0"/>
    <w:rsid w:val="00215BF0"/>
    <w:rsid w:val="00316714"/>
    <w:rsid w:val="003A22C9"/>
    <w:rsid w:val="00411443"/>
    <w:rsid w:val="004910CE"/>
    <w:rsid w:val="00524BE0"/>
    <w:rsid w:val="00553A52"/>
    <w:rsid w:val="00561C59"/>
    <w:rsid w:val="00600CE7"/>
    <w:rsid w:val="0067618A"/>
    <w:rsid w:val="006B7AF0"/>
    <w:rsid w:val="0078289C"/>
    <w:rsid w:val="00784E1A"/>
    <w:rsid w:val="007C7809"/>
    <w:rsid w:val="007E19E0"/>
    <w:rsid w:val="00885DC8"/>
    <w:rsid w:val="008C4D0C"/>
    <w:rsid w:val="009267AB"/>
    <w:rsid w:val="00972E4C"/>
    <w:rsid w:val="00973324"/>
    <w:rsid w:val="0099248D"/>
    <w:rsid w:val="00A43324"/>
    <w:rsid w:val="00BB6617"/>
    <w:rsid w:val="00BE2BDD"/>
    <w:rsid w:val="00C16C8F"/>
    <w:rsid w:val="00C87641"/>
    <w:rsid w:val="00CE0CDE"/>
    <w:rsid w:val="00DD114A"/>
    <w:rsid w:val="00E03BFB"/>
    <w:rsid w:val="00E177AA"/>
    <w:rsid w:val="00E8793F"/>
    <w:rsid w:val="00EC0075"/>
    <w:rsid w:val="00ED7684"/>
    <w:rsid w:val="00F72360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2025-10-24T09:04:00Z</dcterms:created>
  <dcterms:modified xsi:type="dcterms:W3CDTF">2025-10-24T09:04:00Z</dcterms:modified>
</cp:coreProperties>
</file>