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AD8" w:rsidRPr="00D52641" w:rsidRDefault="000B534E" w:rsidP="00D8017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52641">
        <w:rPr>
          <w:rFonts w:ascii="Arial" w:hAnsi="Arial" w:cs="Arial"/>
          <w:b/>
          <w:sz w:val="24"/>
          <w:szCs w:val="24"/>
        </w:rPr>
        <w:t>Oznámení o vyhlášení výběrového řízení na služební místo</w:t>
      </w:r>
    </w:p>
    <w:p w:rsidR="000B534E" w:rsidRPr="00D52641" w:rsidRDefault="00AF60EB" w:rsidP="00D8017B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č. </w:t>
      </w:r>
      <w:proofErr w:type="gramStart"/>
      <w:r>
        <w:rPr>
          <w:rFonts w:ascii="Arial" w:hAnsi="Arial" w:cs="Arial"/>
          <w:b/>
          <w:i/>
          <w:sz w:val="24"/>
          <w:szCs w:val="24"/>
        </w:rPr>
        <w:t xml:space="preserve">701234 </w:t>
      </w:r>
      <w:r w:rsidR="00A7142A">
        <w:rPr>
          <w:rFonts w:ascii="Arial" w:hAnsi="Arial" w:cs="Arial"/>
          <w:b/>
          <w:i/>
          <w:sz w:val="24"/>
          <w:szCs w:val="24"/>
        </w:rPr>
        <w:t xml:space="preserve"> – vrchní</w:t>
      </w:r>
      <w:proofErr w:type="gramEnd"/>
      <w:r w:rsidR="00A7142A">
        <w:rPr>
          <w:rFonts w:ascii="Arial" w:hAnsi="Arial" w:cs="Arial"/>
          <w:b/>
          <w:i/>
          <w:sz w:val="24"/>
          <w:szCs w:val="24"/>
        </w:rPr>
        <w:t xml:space="preserve"> rada v O</w:t>
      </w:r>
      <w:r w:rsidR="00463AD8" w:rsidRPr="00D52641">
        <w:rPr>
          <w:rFonts w:ascii="Arial" w:hAnsi="Arial" w:cs="Arial"/>
          <w:b/>
          <w:i/>
          <w:sz w:val="24"/>
          <w:szCs w:val="24"/>
        </w:rPr>
        <w:t>ddělení daňového procesu</w:t>
      </w:r>
      <w:r>
        <w:rPr>
          <w:rFonts w:ascii="Arial" w:hAnsi="Arial" w:cs="Arial"/>
          <w:b/>
          <w:i/>
          <w:sz w:val="24"/>
          <w:szCs w:val="24"/>
        </w:rPr>
        <w:t xml:space="preserve"> I</w:t>
      </w:r>
    </w:p>
    <w:p w:rsidR="004D2AA7" w:rsidRDefault="004D2AA7" w:rsidP="000030B8">
      <w:pPr>
        <w:spacing w:after="0" w:line="240" w:lineRule="auto"/>
        <w:jc w:val="both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250DDA" w:rsidRDefault="00250DDA" w:rsidP="00250DDA">
      <w:pPr>
        <w:spacing w:after="0" w:line="360" w:lineRule="auto"/>
        <w:ind w:left="5664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Č.j.</w:t>
      </w:r>
      <w:proofErr w:type="gramEnd"/>
      <w:r>
        <w:rPr>
          <w:rFonts w:ascii="Arial" w:hAnsi="Arial" w:cs="Arial"/>
          <w:sz w:val="20"/>
          <w:szCs w:val="20"/>
        </w:rPr>
        <w:t xml:space="preserve">: </w:t>
      </w:r>
      <w:r w:rsidR="001C41E3">
        <w:rPr>
          <w:rFonts w:ascii="Arial" w:hAnsi="Arial" w:cs="Arial"/>
          <w:sz w:val="20"/>
          <w:szCs w:val="20"/>
        </w:rPr>
        <w:t>79553</w:t>
      </w:r>
      <w:r w:rsidRPr="00250DDA">
        <w:rPr>
          <w:rFonts w:ascii="Arial" w:hAnsi="Arial" w:cs="Arial"/>
          <w:sz w:val="20"/>
          <w:szCs w:val="20"/>
        </w:rPr>
        <w:t>/15/7100-40050-050533</w:t>
      </w:r>
    </w:p>
    <w:p w:rsidR="000B534E" w:rsidRPr="00D52641" w:rsidRDefault="000B534E" w:rsidP="00250DDA">
      <w:pPr>
        <w:spacing w:after="0" w:line="360" w:lineRule="auto"/>
        <w:ind w:left="5664"/>
        <w:jc w:val="both"/>
        <w:rPr>
          <w:rFonts w:ascii="Arial" w:hAnsi="Arial" w:cs="Arial"/>
          <w:color w:val="FF0000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Datum: </w:t>
      </w:r>
    </w:p>
    <w:p w:rsidR="000B534E" w:rsidRPr="00D52641" w:rsidRDefault="000B534E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17B" w:rsidRDefault="00463AD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hAnsi="Arial" w:cs="Arial"/>
          <w:sz w:val="20"/>
          <w:szCs w:val="20"/>
        </w:rPr>
        <w:t>Generální ředitel Generálního finančního ředitelství</w:t>
      </w:r>
      <w:r w:rsidR="00077435" w:rsidRPr="00D52641">
        <w:rPr>
          <w:rFonts w:ascii="Arial" w:hAnsi="Arial" w:cs="Arial"/>
          <w:sz w:val="20"/>
          <w:szCs w:val="20"/>
        </w:rPr>
        <w:t xml:space="preserve"> </w:t>
      </w:r>
      <w:r w:rsidR="000B534E" w:rsidRPr="00D52641">
        <w:rPr>
          <w:rFonts w:ascii="Arial" w:hAnsi="Arial" w:cs="Arial"/>
          <w:sz w:val="20"/>
          <w:szCs w:val="20"/>
        </w:rPr>
        <w:t xml:space="preserve">jako služební orgán příslušný podle § 10 odst. 1 písm. f) zákona č. 234/2014 Sb., o státní službě (dále </w:t>
      </w:r>
      <w:r w:rsidR="00CF1F78" w:rsidRPr="00D52641">
        <w:rPr>
          <w:rFonts w:ascii="Arial" w:hAnsi="Arial" w:cs="Arial"/>
          <w:sz w:val="20"/>
          <w:szCs w:val="20"/>
        </w:rPr>
        <w:t xml:space="preserve">jen </w:t>
      </w:r>
      <w:r w:rsidR="000B534E" w:rsidRPr="00D52641">
        <w:rPr>
          <w:rFonts w:ascii="Arial" w:hAnsi="Arial" w:cs="Arial"/>
          <w:sz w:val="20"/>
          <w:szCs w:val="20"/>
        </w:rPr>
        <w:t xml:space="preserve">„zákon“), vyhlašuje výběrové řízení na služební místo </w:t>
      </w:r>
      <w:r w:rsidR="00AF60EB">
        <w:rPr>
          <w:rFonts w:ascii="Arial" w:hAnsi="Arial" w:cs="Arial"/>
          <w:sz w:val="20"/>
          <w:szCs w:val="20"/>
        </w:rPr>
        <w:t>č. 701234</w:t>
      </w:r>
      <w:r w:rsidRPr="00D52641">
        <w:rPr>
          <w:rFonts w:ascii="Arial" w:hAnsi="Arial" w:cs="Arial"/>
          <w:sz w:val="20"/>
          <w:szCs w:val="20"/>
        </w:rPr>
        <w:t xml:space="preserve"> </w:t>
      </w:r>
      <w:r w:rsidR="00A7142A">
        <w:rPr>
          <w:rFonts w:ascii="Arial" w:hAnsi="Arial" w:cs="Arial"/>
          <w:b/>
          <w:sz w:val="20"/>
          <w:szCs w:val="20"/>
        </w:rPr>
        <w:t>vrchní rada v O</w:t>
      </w:r>
      <w:r w:rsidRPr="00D52641">
        <w:rPr>
          <w:rFonts w:ascii="Arial" w:hAnsi="Arial" w:cs="Arial"/>
          <w:b/>
          <w:sz w:val="20"/>
          <w:szCs w:val="20"/>
        </w:rPr>
        <w:t>ddělení daňového procesu</w:t>
      </w:r>
      <w:r w:rsidR="000B534E" w:rsidRPr="00A7142A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AF60EB">
        <w:rPr>
          <w:rFonts w:ascii="Arial" w:eastAsia="Times New Roman" w:hAnsi="Arial" w:cs="Arial"/>
          <w:b/>
          <w:sz w:val="20"/>
          <w:szCs w:val="20"/>
          <w:lang w:eastAsia="cs-CZ"/>
        </w:rPr>
        <w:t>I</w:t>
      </w:r>
      <w:r w:rsidR="00A7142A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0B534E" w:rsidRPr="00D52641">
        <w:rPr>
          <w:rFonts w:ascii="Arial" w:eastAsia="Times New Roman" w:hAnsi="Arial" w:cs="Arial"/>
          <w:sz w:val="20"/>
          <w:szCs w:val="20"/>
          <w:lang w:eastAsia="cs-CZ"/>
        </w:rPr>
        <w:t>v oboru služby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2</w:t>
      </w:r>
      <w:r w:rsidR="000B534E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0B534E" w:rsidRPr="00D52641">
        <w:rPr>
          <w:rFonts w:ascii="Arial" w:hAnsi="Arial" w:cs="Arial"/>
          <w:sz w:val="20"/>
          <w:szCs w:val="20"/>
        </w:rPr>
        <w:t>„</w:t>
      </w:r>
      <w:r w:rsidRPr="00D52641">
        <w:rPr>
          <w:rFonts w:ascii="Arial" w:hAnsi="Arial" w:cs="Arial"/>
          <w:b/>
          <w:sz w:val="20"/>
          <w:szCs w:val="20"/>
        </w:rPr>
        <w:t>Daně, poplatky a jiná obdobná peněžitá plnění</w:t>
      </w:r>
      <w:r w:rsidR="000B534E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“. </w:t>
      </w:r>
    </w:p>
    <w:p w:rsidR="00D8017B" w:rsidRDefault="00D8017B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B534E" w:rsidRPr="00D5264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Místem výkonu služby je </w:t>
      </w:r>
      <w:r w:rsidR="00463AD8" w:rsidRPr="00D52641">
        <w:rPr>
          <w:rFonts w:ascii="Arial" w:eastAsia="Times New Roman" w:hAnsi="Arial" w:cs="Arial"/>
          <w:b/>
          <w:sz w:val="20"/>
          <w:szCs w:val="20"/>
          <w:lang w:eastAsia="cs-CZ"/>
        </w:rPr>
        <w:t>Praha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0B534E" w:rsidRPr="00D5264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B534E" w:rsidRPr="00C41DD6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="00077435" w:rsidRPr="00D52641">
        <w:rPr>
          <w:rFonts w:ascii="Arial" w:hAnsi="Arial" w:cs="Arial"/>
          <w:sz w:val="20"/>
          <w:szCs w:val="20"/>
        </w:rPr>
        <w:t>Předpokládaným dnem nástupu na </w:t>
      </w:r>
      <w:r w:rsidRPr="00D52641">
        <w:rPr>
          <w:rFonts w:ascii="Arial" w:hAnsi="Arial" w:cs="Arial"/>
          <w:sz w:val="20"/>
          <w:szCs w:val="20"/>
        </w:rPr>
        <w:t>služební místo je</w:t>
      </w:r>
      <w:r w:rsidRPr="00D52641">
        <w:rPr>
          <w:rFonts w:ascii="Arial" w:hAnsi="Arial" w:cs="Arial"/>
          <w:i/>
          <w:sz w:val="20"/>
          <w:szCs w:val="20"/>
        </w:rPr>
        <w:t xml:space="preserve"> </w:t>
      </w:r>
      <w:r w:rsidR="00997841" w:rsidRPr="00C41DD6">
        <w:rPr>
          <w:rFonts w:ascii="Arial" w:hAnsi="Arial" w:cs="Arial"/>
          <w:sz w:val="20"/>
          <w:szCs w:val="20"/>
        </w:rPr>
        <w:t>1. 12. 2015</w:t>
      </w:r>
      <w:r w:rsidRPr="00C41DD6">
        <w:rPr>
          <w:rFonts w:ascii="Arial" w:hAnsi="Arial" w:cs="Arial"/>
          <w:sz w:val="20"/>
          <w:szCs w:val="20"/>
        </w:rPr>
        <w:t>.</w:t>
      </w:r>
    </w:p>
    <w:p w:rsidR="000B534E" w:rsidRPr="00D5264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463AD8" w:rsidRPr="00D52641">
        <w:rPr>
          <w:rFonts w:ascii="Arial" w:eastAsia="Times New Roman" w:hAnsi="Arial" w:cs="Arial"/>
          <w:b/>
          <w:sz w:val="20"/>
          <w:szCs w:val="20"/>
          <w:lang w:eastAsia="cs-CZ"/>
        </w:rPr>
        <w:t>14</w:t>
      </w:r>
      <w:r w:rsidRPr="00D52641">
        <w:rPr>
          <w:rFonts w:ascii="Arial" w:eastAsia="Times New Roman" w:hAnsi="Arial" w:cs="Arial"/>
          <w:b/>
          <w:sz w:val="20"/>
          <w:szCs w:val="20"/>
          <w:lang w:eastAsia="cs-CZ"/>
        </w:rPr>
        <w:t>. platové třídy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0C0FBE" w:rsidRDefault="000C0FBE" w:rsidP="000030B8">
      <w:pPr>
        <w:spacing w:after="0" w:line="240" w:lineRule="atLeast"/>
        <w:jc w:val="both"/>
        <w:rPr>
          <w:rFonts w:ascii="Arial" w:eastAsia="Times New Roman" w:hAnsi="Arial" w:cs="Arial"/>
          <w:bCs/>
          <w:sz w:val="20"/>
          <w:szCs w:val="20"/>
          <w:lang w:eastAsia="cs-CZ"/>
        </w:rPr>
      </w:pPr>
    </w:p>
    <w:p w:rsidR="009178E0" w:rsidRPr="00D52641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Cs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</w:t>
      </w:r>
      <w:r w:rsidR="00463AD8" w:rsidRPr="00D52641">
        <w:rPr>
          <w:rFonts w:ascii="Arial" w:eastAsia="Times New Roman" w:hAnsi="Arial" w:cs="Arial"/>
          <w:bCs/>
          <w:sz w:val="20"/>
          <w:szCs w:val="20"/>
          <w:lang w:eastAsia="cs-CZ"/>
        </w:rPr>
        <w:t>:</w:t>
      </w:r>
    </w:p>
    <w:p w:rsidR="00463AD8" w:rsidRPr="00D52641" w:rsidRDefault="00463AD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B534E" w:rsidRPr="00D52641" w:rsidRDefault="000C0FBE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koordinaci</w:t>
      </w:r>
      <w:r w:rsidR="00463AD8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a metodické řízení výkonu správy daní orgánů Finanční správy České republiky z hlediska uplatňování procesních daňových předpisů</w:t>
      </w:r>
    </w:p>
    <w:p w:rsidR="00463AD8" w:rsidRPr="00D52641" w:rsidRDefault="00463AD8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sz w:val="20"/>
          <w:szCs w:val="20"/>
          <w:lang w:eastAsia="cs-CZ"/>
        </w:rPr>
        <w:t>vyřizování opr</w:t>
      </w:r>
      <w:r w:rsidR="00A7142A">
        <w:rPr>
          <w:rFonts w:ascii="Arial" w:eastAsia="Times New Roman" w:hAnsi="Arial" w:cs="Arial"/>
          <w:sz w:val="20"/>
          <w:szCs w:val="20"/>
          <w:lang w:eastAsia="cs-CZ"/>
        </w:rPr>
        <w:t>avných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prostředků podaných proti rozhodnutím orgánů FS ČR a dozorčích prostředků</w:t>
      </w:r>
    </w:p>
    <w:p w:rsidR="00463AD8" w:rsidRPr="00D52641" w:rsidRDefault="000C0FBE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přípravu</w:t>
      </w:r>
      <w:r w:rsidR="00463AD8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projektů změn ve fungování FS ČR</w:t>
      </w:r>
    </w:p>
    <w:p w:rsidR="00463AD8" w:rsidRPr="00D52641" w:rsidRDefault="00463AD8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sz w:val="20"/>
          <w:szCs w:val="20"/>
          <w:lang w:eastAsia="cs-CZ"/>
        </w:rPr>
        <w:t>vyřizování dotazů útvarů orgánů FS ČR ke způsobu aplikace daňového řádu</w:t>
      </w:r>
    </w:p>
    <w:p w:rsidR="00463AD8" w:rsidRPr="00D52641" w:rsidRDefault="000C0FBE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spolupráci</w:t>
      </w:r>
      <w:r w:rsidR="00463AD8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s ostatními správními úřady při aplikaci práva v oblasti správy daní.</w:t>
      </w:r>
    </w:p>
    <w:p w:rsidR="004D2AA7" w:rsidRPr="00D52641" w:rsidRDefault="004D2AA7" w:rsidP="000030B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030B8" w:rsidRPr="00D52641" w:rsidRDefault="00321CE8" w:rsidP="00077435">
      <w:pPr>
        <w:spacing w:after="0" w:line="240" w:lineRule="atLeast"/>
        <w:jc w:val="both"/>
        <w:rPr>
          <w:rFonts w:ascii="Arial" w:hAnsi="Arial" w:cs="Arial"/>
          <w:color w:val="FF0000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Posuzovány budou </w:t>
      </w:r>
      <w:r w:rsidRPr="00D52641">
        <w:rPr>
          <w:rFonts w:ascii="Arial" w:hAnsi="Arial" w:cs="Arial"/>
          <w:b/>
          <w:sz w:val="20"/>
          <w:szCs w:val="20"/>
        </w:rPr>
        <w:t xml:space="preserve">žádosti podané ve lhůtě do </w:t>
      </w:r>
      <w:r w:rsidR="001B6052" w:rsidRPr="00A7142A">
        <w:rPr>
          <w:rFonts w:ascii="Arial" w:hAnsi="Arial" w:cs="Arial"/>
          <w:b/>
          <w:sz w:val="20"/>
          <w:szCs w:val="20"/>
        </w:rPr>
        <w:t>31. 10. 2015</w:t>
      </w:r>
      <w:r w:rsidRPr="00D52641">
        <w:rPr>
          <w:rFonts w:ascii="Arial" w:hAnsi="Arial" w:cs="Arial"/>
          <w:sz w:val="20"/>
          <w:szCs w:val="20"/>
        </w:rPr>
        <w:t>, tj. v této lhůtě zaslané služebnímu orgánu prostřednictvím provozovatele poštovních sl</w:t>
      </w:r>
      <w:r w:rsidR="00463AD8" w:rsidRPr="00D52641">
        <w:rPr>
          <w:rFonts w:ascii="Arial" w:hAnsi="Arial" w:cs="Arial"/>
          <w:sz w:val="20"/>
          <w:szCs w:val="20"/>
        </w:rPr>
        <w:t xml:space="preserve">užeb na adresu služebního úřadu Generálního finančního ředitelství, Lazarská 15/7, </w:t>
      </w:r>
      <w:proofErr w:type="gramStart"/>
      <w:r w:rsidR="00463AD8" w:rsidRPr="00D52641">
        <w:rPr>
          <w:rFonts w:ascii="Arial" w:hAnsi="Arial" w:cs="Arial"/>
          <w:sz w:val="20"/>
          <w:szCs w:val="20"/>
        </w:rPr>
        <w:t>117 22  Praha</w:t>
      </w:r>
      <w:proofErr w:type="gramEnd"/>
      <w:r w:rsidR="00463AD8" w:rsidRPr="00D52641">
        <w:rPr>
          <w:rFonts w:ascii="Arial" w:hAnsi="Arial" w:cs="Arial"/>
          <w:sz w:val="20"/>
          <w:szCs w:val="20"/>
        </w:rPr>
        <w:t xml:space="preserve"> 1</w:t>
      </w:r>
      <w:r w:rsidRPr="00D52641">
        <w:rPr>
          <w:rFonts w:ascii="Arial" w:hAnsi="Arial" w:cs="Arial"/>
          <w:sz w:val="20"/>
          <w:szCs w:val="20"/>
        </w:rPr>
        <w:t>, nebo osobně podané na podatelnu služebního úřadu na výše uvedené adrese. Žádost lze podat rovněž v elektronické podobě s uznávaným elektronickým podpisem na elektronickou adresu služebního úřadu (</w:t>
      </w:r>
      <w:r w:rsidR="00463AD8" w:rsidRPr="000C0FBE">
        <w:rPr>
          <w:rFonts w:ascii="Arial" w:hAnsi="Arial" w:cs="Arial"/>
          <w:sz w:val="20"/>
          <w:szCs w:val="20"/>
        </w:rPr>
        <w:t>podatelna@fs.mfcr.cz</w:t>
      </w:r>
      <w:r w:rsidRPr="00D52641">
        <w:rPr>
          <w:rFonts w:ascii="Arial" w:hAnsi="Arial" w:cs="Arial"/>
          <w:sz w:val="20"/>
          <w:szCs w:val="20"/>
        </w:rPr>
        <w:t>) nebo prostře</w:t>
      </w:r>
      <w:r w:rsidR="00077435" w:rsidRPr="00D52641">
        <w:rPr>
          <w:rFonts w:ascii="Arial" w:hAnsi="Arial" w:cs="Arial"/>
          <w:sz w:val="20"/>
          <w:szCs w:val="20"/>
        </w:rPr>
        <w:t>dnictvím veřejné datové sítě do </w:t>
      </w:r>
      <w:r w:rsidRPr="00D52641">
        <w:rPr>
          <w:rFonts w:ascii="Arial" w:hAnsi="Arial" w:cs="Arial"/>
          <w:sz w:val="20"/>
          <w:szCs w:val="20"/>
        </w:rPr>
        <w:t xml:space="preserve">datové schránky </w:t>
      </w:r>
      <w:r w:rsidR="0070280F" w:rsidRPr="00D52641">
        <w:rPr>
          <w:rFonts w:ascii="Arial" w:hAnsi="Arial" w:cs="Arial"/>
          <w:sz w:val="20"/>
          <w:szCs w:val="20"/>
        </w:rPr>
        <w:t>ID p9iwj4f.</w:t>
      </w:r>
    </w:p>
    <w:p w:rsidR="002D3177" w:rsidRPr="00C41DD6" w:rsidRDefault="00321CE8" w:rsidP="0007743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D52641">
        <w:rPr>
          <w:rFonts w:ascii="Arial" w:hAnsi="Arial" w:cs="Arial"/>
          <w:b/>
          <w:sz w:val="20"/>
          <w:szCs w:val="20"/>
        </w:rPr>
        <w:t>„Neotvírat“</w:t>
      </w:r>
      <w:r w:rsidRPr="00D52641">
        <w:rPr>
          <w:rFonts w:ascii="Arial" w:hAnsi="Arial" w:cs="Arial"/>
          <w:sz w:val="20"/>
          <w:szCs w:val="20"/>
        </w:rPr>
        <w:t xml:space="preserve"> a slovy </w:t>
      </w:r>
      <w:r w:rsidRPr="00D52641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="0070280F" w:rsidRPr="00C41DD6">
        <w:rPr>
          <w:rFonts w:ascii="Arial" w:hAnsi="Arial" w:cs="Arial"/>
          <w:b/>
          <w:sz w:val="20"/>
          <w:szCs w:val="20"/>
        </w:rPr>
        <w:t>č.</w:t>
      </w:r>
      <w:r w:rsidR="00D52641" w:rsidRPr="00C41DD6">
        <w:rPr>
          <w:rFonts w:ascii="Arial" w:hAnsi="Arial" w:cs="Arial"/>
          <w:b/>
          <w:sz w:val="20"/>
          <w:szCs w:val="20"/>
        </w:rPr>
        <w:t xml:space="preserve"> </w:t>
      </w:r>
      <w:r w:rsidR="00250DDA" w:rsidRPr="00C41DD6">
        <w:rPr>
          <w:rFonts w:ascii="Arial" w:hAnsi="Arial" w:cs="Arial"/>
          <w:b/>
          <w:sz w:val="20"/>
          <w:szCs w:val="20"/>
        </w:rPr>
        <w:t>70</w:t>
      </w:r>
      <w:r w:rsidR="00AF60EB">
        <w:rPr>
          <w:rFonts w:ascii="Arial" w:hAnsi="Arial" w:cs="Arial"/>
          <w:b/>
          <w:sz w:val="20"/>
          <w:szCs w:val="20"/>
        </w:rPr>
        <w:t>1234</w:t>
      </w:r>
      <w:r w:rsidR="00A7142A" w:rsidRPr="00C41DD6">
        <w:rPr>
          <w:rFonts w:ascii="Arial" w:hAnsi="Arial" w:cs="Arial"/>
          <w:b/>
          <w:sz w:val="20"/>
          <w:szCs w:val="20"/>
        </w:rPr>
        <w:t xml:space="preserve"> – vrchní rada v O</w:t>
      </w:r>
      <w:r w:rsidR="0070280F" w:rsidRPr="00C41DD6">
        <w:rPr>
          <w:rFonts w:ascii="Arial" w:hAnsi="Arial" w:cs="Arial"/>
          <w:b/>
          <w:sz w:val="20"/>
          <w:szCs w:val="20"/>
        </w:rPr>
        <w:t>ddělení daňového procesu</w:t>
      </w:r>
      <w:r w:rsidR="00AF60EB">
        <w:rPr>
          <w:rFonts w:ascii="Arial" w:hAnsi="Arial" w:cs="Arial"/>
          <w:b/>
          <w:sz w:val="20"/>
          <w:szCs w:val="20"/>
        </w:rPr>
        <w:t xml:space="preserve"> I</w:t>
      </w:r>
      <w:r w:rsidR="0070280F" w:rsidRPr="00C41DD6">
        <w:rPr>
          <w:rFonts w:ascii="Arial" w:hAnsi="Arial" w:cs="Arial"/>
          <w:b/>
          <w:sz w:val="20"/>
          <w:szCs w:val="20"/>
        </w:rPr>
        <w:t>“</w:t>
      </w:r>
      <w:r w:rsidR="0070280F" w:rsidRPr="00C41DD6">
        <w:rPr>
          <w:rFonts w:ascii="Arial" w:hAnsi="Arial" w:cs="Arial"/>
          <w:sz w:val="20"/>
          <w:szCs w:val="20"/>
        </w:rPr>
        <w:t>.</w:t>
      </w:r>
    </w:p>
    <w:p w:rsidR="000C0FBE" w:rsidRDefault="000C0FBE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</w:p>
    <w:p w:rsidR="00321CE8" w:rsidRPr="00D52641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D52641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D52641">
        <w:rPr>
          <w:rFonts w:ascii="Arial" w:hAnsi="Arial" w:cs="Arial"/>
          <w:b/>
          <w:sz w:val="20"/>
          <w:szCs w:val="20"/>
        </w:rPr>
        <w:t xml:space="preserve"> řízení na výše uvedené služební místo se </w:t>
      </w:r>
      <w:r w:rsidR="00077435" w:rsidRPr="00D52641">
        <w:rPr>
          <w:rFonts w:ascii="Arial" w:hAnsi="Arial" w:cs="Arial"/>
          <w:b/>
          <w:sz w:val="20"/>
          <w:szCs w:val="20"/>
        </w:rPr>
        <w:t xml:space="preserve">může </w:t>
      </w:r>
      <w:r w:rsidRPr="00D52641">
        <w:rPr>
          <w:rFonts w:ascii="Arial" w:hAnsi="Arial" w:cs="Arial"/>
          <w:b/>
          <w:sz w:val="20"/>
          <w:szCs w:val="20"/>
        </w:rPr>
        <w:t xml:space="preserve">v souladu se zákonem zúčastnit žadatel, </w:t>
      </w:r>
      <w:proofErr w:type="gramStart"/>
      <w:r w:rsidRPr="00D52641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D52641" w:rsidRDefault="00321CE8" w:rsidP="00997841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70280F" w:rsidRPr="00D52641" w:rsidRDefault="0070280F" w:rsidP="0070280F">
      <w:pPr>
        <w:spacing w:after="0" w:line="240" w:lineRule="atLeast"/>
        <w:ind w:left="284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je </w:t>
      </w:r>
      <w:r w:rsidRPr="00D52641">
        <w:rPr>
          <w:rFonts w:ascii="Arial" w:hAnsi="Arial" w:cs="Arial"/>
          <w:b/>
          <w:sz w:val="20"/>
          <w:szCs w:val="20"/>
        </w:rPr>
        <w:t>státním občanem České republiky</w:t>
      </w:r>
      <w:r w:rsidRPr="00D52641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 [§ 25 odst. 1 písm. a) zákona];</w:t>
      </w:r>
    </w:p>
    <w:p w:rsidR="00C41DD6" w:rsidRDefault="00321CE8" w:rsidP="000C0FBE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D52641">
        <w:rPr>
          <w:rFonts w:ascii="Arial" w:hAnsi="Arial" w:cs="Arial"/>
          <w:sz w:val="20"/>
          <w:szCs w:val="20"/>
        </w:rPr>
        <w:t>dčením o státním občanství. Při </w:t>
      </w:r>
      <w:r w:rsidRPr="00D52641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C41DD6" w:rsidRPr="00D52641" w:rsidRDefault="00C41DD6" w:rsidP="00C41DD6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514E5C">
        <w:rPr>
          <w:rFonts w:ascii="Arial" w:hAnsi="Arial" w:cs="Arial"/>
          <w:sz w:val="20"/>
          <w:szCs w:val="20"/>
        </w:rPr>
        <w:t>Žadatel, který není státním občanem České republiky, musí zkouškou u osoby, která jako plnoprávný člen Asociace jazykových zkušebních institucí v Evropě uskutečňuje touto asociací certifikovanou zkoušku z českého jazyka jako cizího jazyka, prokázat znalost českého jazyka; to neplatí, doloží-li, že absolvoval alespoň po dobu 3 školních roků základní, střední nebo vysokou školu, na kterých byl vyučovacím jazykem český jazyk. Splnění tohoto předpokladu se dokládá příslušnou listinou.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dosáhl věku 18 let</w:t>
      </w:r>
      <w:r w:rsidRPr="00D52641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je plně svéprávný</w:t>
      </w:r>
      <w:r w:rsidRPr="00D52641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70280F" w:rsidRPr="00D52641" w:rsidRDefault="0070280F" w:rsidP="0070280F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je bezúhonný</w:t>
      </w:r>
      <w:r w:rsidR="0070280F" w:rsidRPr="00D52641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D52641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D52641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D52641">
        <w:rPr>
          <w:rFonts w:ascii="Arial" w:hAnsi="Arial" w:cs="Arial"/>
          <w:bCs/>
          <w:sz w:val="20"/>
          <w:szCs w:val="20"/>
        </w:rPr>
        <w:t>;</w:t>
      </w:r>
      <w:r w:rsidRPr="00D52641">
        <w:rPr>
          <w:rFonts w:ascii="Arial" w:hAnsi="Arial" w:cs="Arial"/>
          <w:sz w:val="20"/>
          <w:szCs w:val="20"/>
        </w:rPr>
        <w:t xml:space="preserve">  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D52641">
        <w:rPr>
          <w:rFonts w:ascii="Arial" w:hAnsi="Arial" w:cs="Arial"/>
          <w:sz w:val="20"/>
          <w:szCs w:val="20"/>
        </w:rPr>
        <w:t xml:space="preserve"> [§ 2</w:t>
      </w:r>
      <w:r w:rsidR="004F6DE2">
        <w:rPr>
          <w:rFonts w:ascii="Arial" w:hAnsi="Arial" w:cs="Arial"/>
          <w:sz w:val="20"/>
          <w:szCs w:val="20"/>
        </w:rPr>
        <w:t xml:space="preserve">5 odst. 1 písm. e) zákona], tj. </w:t>
      </w:r>
      <w:r w:rsidR="0070280F" w:rsidRPr="00D52641">
        <w:rPr>
          <w:rFonts w:ascii="Arial" w:hAnsi="Arial" w:cs="Arial"/>
          <w:sz w:val="20"/>
          <w:szCs w:val="20"/>
        </w:rPr>
        <w:t>magisterský studijní obor;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originálem nebo úředně ověřenou kopií dokladu o dosaženém vzdělání </w:t>
      </w:r>
      <w:r w:rsidR="0070280F" w:rsidRPr="00D52641">
        <w:rPr>
          <w:rFonts w:ascii="Arial" w:hAnsi="Arial" w:cs="Arial"/>
          <w:sz w:val="20"/>
          <w:szCs w:val="20"/>
        </w:rPr>
        <w:t>(</w:t>
      </w:r>
      <w:r w:rsidRPr="00D52641">
        <w:rPr>
          <w:rFonts w:ascii="Arial" w:hAnsi="Arial" w:cs="Arial"/>
          <w:sz w:val="20"/>
          <w:szCs w:val="20"/>
        </w:rPr>
        <w:t xml:space="preserve">vysokoškolského diplomu). Při </w:t>
      </w:r>
      <w:r w:rsidR="00077435" w:rsidRPr="00D52641">
        <w:rPr>
          <w:rFonts w:ascii="Arial" w:hAnsi="Arial" w:cs="Arial"/>
          <w:sz w:val="20"/>
          <w:szCs w:val="20"/>
        </w:rPr>
        <w:t> </w:t>
      </w:r>
      <w:r w:rsidRPr="00D52641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má potřebnou zdravotní způsobilost</w:t>
      </w:r>
      <w:r w:rsidRPr="00D52641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0030B8" w:rsidRPr="000C0FBE" w:rsidRDefault="00321CE8" w:rsidP="000C0FBE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Splnění tohoto p</w:t>
      </w:r>
      <w:bookmarkStart w:id="0" w:name="_GoBack"/>
      <w:bookmarkEnd w:id="0"/>
      <w:r w:rsidRPr="00D52641">
        <w:rPr>
          <w:rFonts w:ascii="Arial" w:hAnsi="Arial" w:cs="Arial"/>
          <w:sz w:val="20"/>
          <w:szCs w:val="20"/>
        </w:rPr>
        <w:t xml:space="preserve">ředpokladu se podle § 26 odst. 1 věta první zákona dokládá příslušnými listinami, tj. lékařským posudkem o zdravotní způsobilosti vydaným poskytovatelem </w:t>
      </w:r>
      <w:proofErr w:type="spellStart"/>
      <w:r w:rsidRPr="00D52641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D52641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nejpozději před konáním pohovoru;</w:t>
      </w:r>
    </w:p>
    <w:p w:rsidR="0070280F" w:rsidRPr="00D52641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D52641" w:rsidRDefault="00321CE8" w:rsidP="000C0FBE">
      <w:pPr>
        <w:numPr>
          <w:ilvl w:val="0"/>
          <w:numId w:val="40"/>
        </w:numPr>
        <w:spacing w:after="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strukturovaný profesní životopis,</w:t>
      </w:r>
    </w:p>
    <w:p w:rsidR="0070280F" w:rsidRPr="00D52641" w:rsidRDefault="0070280F" w:rsidP="000C0FBE">
      <w:pPr>
        <w:spacing w:after="0" w:line="240" w:lineRule="atLeast"/>
        <w:ind w:left="568"/>
        <w:jc w:val="both"/>
        <w:rPr>
          <w:rFonts w:ascii="Arial" w:hAnsi="Arial" w:cs="Arial"/>
          <w:sz w:val="20"/>
          <w:szCs w:val="20"/>
        </w:rPr>
      </w:pPr>
    </w:p>
    <w:p w:rsidR="000030B8" w:rsidRPr="00D52641" w:rsidRDefault="000030B8" w:rsidP="000C0FBE">
      <w:pPr>
        <w:numPr>
          <w:ilvl w:val="0"/>
          <w:numId w:val="40"/>
        </w:numPr>
        <w:spacing w:after="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motivační dopis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70280F" w:rsidRPr="00D52641" w:rsidRDefault="00BB0106" w:rsidP="00BB0106">
      <w:pPr>
        <w:spacing w:after="0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Bližší informace poskytne:</w:t>
      </w:r>
    </w:p>
    <w:p w:rsidR="000030B8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Ing. Markéta Zlochová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Oddělení daňového procesu Odboru právního a daňového procesu, Generálního finančního ředitelství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Tel.: +420 296 851 812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e-mail: </w:t>
      </w:r>
      <w:hyperlink r:id="rId9" w:history="1">
        <w:r w:rsidRPr="00D52641">
          <w:rPr>
            <w:rStyle w:val="Hypertextovodkaz"/>
            <w:rFonts w:ascii="Arial" w:hAnsi="Arial" w:cs="Arial"/>
            <w:sz w:val="20"/>
            <w:szCs w:val="20"/>
          </w:rPr>
          <w:t>Marketa.Zlochova@fs.mfcr.cz</w:t>
        </w:r>
      </w:hyperlink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sl. Michaela Jůnová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Oddělení daňového procesu Odboru právního a daňového procesu, Generálního finančního ředitelství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Tel.: + 420 296 854 318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Pr="00D52641">
          <w:rPr>
            <w:rStyle w:val="Hypertextovodkaz"/>
            <w:rFonts w:ascii="Arial" w:hAnsi="Arial" w:cs="Arial"/>
            <w:sz w:val="20"/>
            <w:szCs w:val="20"/>
          </w:rPr>
          <w:t>Michaela.Junova@fs.mfcr.cz</w:t>
        </w:r>
      </w:hyperlink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D52641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C0FBE" w:rsidRDefault="000C0FBE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C0FBE" w:rsidRDefault="0070280F" w:rsidP="0022167A">
      <w:pPr>
        <w:spacing w:after="0" w:line="240" w:lineRule="atLeast"/>
        <w:ind w:left="6372"/>
        <w:jc w:val="center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Ing. Martin Janeček</w:t>
      </w:r>
    </w:p>
    <w:p w:rsidR="001D335B" w:rsidRPr="00C41DD6" w:rsidRDefault="001B6052" w:rsidP="0022167A">
      <w:pPr>
        <w:spacing w:after="0" w:line="240" w:lineRule="atLeast"/>
        <w:ind w:left="6372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="00C41DD6">
        <w:rPr>
          <w:rFonts w:ascii="Arial" w:hAnsi="Arial" w:cs="Arial"/>
          <w:sz w:val="20"/>
          <w:szCs w:val="20"/>
        </w:rPr>
        <w:t>enerální ředitel</w:t>
      </w:r>
    </w:p>
    <w:sectPr w:rsidR="001D335B" w:rsidRPr="00C41DD6" w:rsidSect="00C63BE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FA9" w:rsidRDefault="00A16FA9" w:rsidP="00276ED4">
      <w:pPr>
        <w:spacing w:after="0" w:line="240" w:lineRule="auto"/>
      </w:pPr>
      <w:r>
        <w:separator/>
      </w:r>
    </w:p>
  </w:endnote>
  <w:endnote w:type="continuationSeparator" w:id="0">
    <w:p w:rsidR="00A16FA9" w:rsidRDefault="00A16FA9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1E3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FA9" w:rsidRDefault="00A16FA9" w:rsidP="00276ED4">
      <w:pPr>
        <w:spacing w:after="0" w:line="240" w:lineRule="auto"/>
      </w:pPr>
      <w:r>
        <w:separator/>
      </w:r>
    </w:p>
  </w:footnote>
  <w:footnote w:type="continuationSeparator" w:id="0">
    <w:p w:rsidR="00A16FA9" w:rsidRDefault="00A16FA9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D52641">
        <w:rPr>
          <w:rStyle w:val="Znakapoznpodarou"/>
          <w:rFonts w:ascii="Times New Roman" w:hAnsi="Times New Roman"/>
        </w:rPr>
        <w:footnoteRef/>
      </w:r>
      <w:r w:rsidRPr="00D52641">
        <w:rPr>
          <w:rFonts w:ascii="Times New Roman" w:hAnsi="Times New Roman"/>
        </w:rPr>
        <w:t xml:space="preserve"> </w:t>
      </w:r>
      <w:r w:rsidRPr="00D52641">
        <w:rPr>
          <w:rFonts w:ascii="Arial" w:hAnsi="Arial" w:cs="Arial"/>
          <w:lang w:val="cs-CZ"/>
        </w:rPr>
        <w:t>Podle § 26 odst. 1 zákona</w:t>
      </w:r>
      <w:r w:rsidRPr="00D52641">
        <w:rPr>
          <w:rFonts w:ascii="Times New Roman" w:hAnsi="Times New Roman"/>
          <w:lang w:val="cs-CZ"/>
        </w:rPr>
        <w:t xml:space="preserve"> j</w:t>
      </w:r>
      <w:r w:rsidRPr="00D52641">
        <w:rPr>
          <w:rFonts w:ascii="Arial" w:hAnsi="Arial" w:cs="Arial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D52641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7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B005D5"/>
    <w:multiLevelType w:val="hybridMultilevel"/>
    <w:tmpl w:val="F374344C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1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8"/>
  </w:num>
  <w:num w:numId="14">
    <w:abstractNumId w:val="4"/>
  </w:num>
  <w:num w:numId="15">
    <w:abstractNumId w:val="23"/>
  </w:num>
  <w:num w:numId="16">
    <w:abstractNumId w:val="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0"/>
  </w:num>
  <w:num w:numId="22">
    <w:abstractNumId w:val="11"/>
  </w:num>
  <w:num w:numId="23">
    <w:abstractNumId w:val="26"/>
  </w:num>
  <w:num w:numId="24">
    <w:abstractNumId w:val="9"/>
  </w:num>
  <w:num w:numId="25">
    <w:abstractNumId w:val="5"/>
  </w:num>
  <w:num w:numId="26">
    <w:abstractNumId w:val="32"/>
  </w:num>
  <w:num w:numId="27">
    <w:abstractNumId w:val="16"/>
  </w:num>
  <w:num w:numId="28">
    <w:abstractNumId w:val="25"/>
  </w:num>
  <w:num w:numId="29">
    <w:abstractNumId w:val="13"/>
  </w:num>
  <w:num w:numId="30">
    <w:abstractNumId w:val="22"/>
  </w:num>
  <w:num w:numId="31">
    <w:abstractNumId w:val="1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1C0B"/>
    <w:rsid w:val="00022684"/>
    <w:rsid w:val="00025B9F"/>
    <w:rsid w:val="00073FE5"/>
    <w:rsid w:val="00077435"/>
    <w:rsid w:val="00084FFE"/>
    <w:rsid w:val="00085A0B"/>
    <w:rsid w:val="000A227C"/>
    <w:rsid w:val="000B534E"/>
    <w:rsid w:val="000C0FBE"/>
    <w:rsid w:val="000F2D84"/>
    <w:rsid w:val="00134787"/>
    <w:rsid w:val="00153A84"/>
    <w:rsid w:val="001560CB"/>
    <w:rsid w:val="00165914"/>
    <w:rsid w:val="00183CAD"/>
    <w:rsid w:val="001B6052"/>
    <w:rsid w:val="001C41E3"/>
    <w:rsid w:val="001D335B"/>
    <w:rsid w:val="001D537E"/>
    <w:rsid w:val="001E49AA"/>
    <w:rsid w:val="001E5E7C"/>
    <w:rsid w:val="00203F7F"/>
    <w:rsid w:val="00210F0F"/>
    <w:rsid w:val="0022167A"/>
    <w:rsid w:val="0022346E"/>
    <w:rsid w:val="00240188"/>
    <w:rsid w:val="0024656A"/>
    <w:rsid w:val="00250DDA"/>
    <w:rsid w:val="00271AB1"/>
    <w:rsid w:val="00272336"/>
    <w:rsid w:val="00276ED4"/>
    <w:rsid w:val="0028078E"/>
    <w:rsid w:val="002C4052"/>
    <w:rsid w:val="002D3177"/>
    <w:rsid w:val="002E2A92"/>
    <w:rsid w:val="002E6CA9"/>
    <w:rsid w:val="002F75D4"/>
    <w:rsid w:val="00302E99"/>
    <w:rsid w:val="00321CE8"/>
    <w:rsid w:val="00363007"/>
    <w:rsid w:val="003762C7"/>
    <w:rsid w:val="00395BF9"/>
    <w:rsid w:val="004345FB"/>
    <w:rsid w:val="0043623A"/>
    <w:rsid w:val="0044040E"/>
    <w:rsid w:val="00454DA2"/>
    <w:rsid w:val="00463AD8"/>
    <w:rsid w:val="004D2AA7"/>
    <w:rsid w:val="004F6DE2"/>
    <w:rsid w:val="00513CAA"/>
    <w:rsid w:val="00517638"/>
    <w:rsid w:val="00527A3A"/>
    <w:rsid w:val="005439F8"/>
    <w:rsid w:val="00545139"/>
    <w:rsid w:val="005504EA"/>
    <w:rsid w:val="00550EF3"/>
    <w:rsid w:val="005A3111"/>
    <w:rsid w:val="005C4AD9"/>
    <w:rsid w:val="006060F0"/>
    <w:rsid w:val="00674CFE"/>
    <w:rsid w:val="006A0F8C"/>
    <w:rsid w:val="006B3C57"/>
    <w:rsid w:val="006C7AEF"/>
    <w:rsid w:val="006D0359"/>
    <w:rsid w:val="006F282E"/>
    <w:rsid w:val="0070280F"/>
    <w:rsid w:val="00704EFE"/>
    <w:rsid w:val="00707EB1"/>
    <w:rsid w:val="00726ACB"/>
    <w:rsid w:val="007525D0"/>
    <w:rsid w:val="00781C94"/>
    <w:rsid w:val="007A294E"/>
    <w:rsid w:val="007B7090"/>
    <w:rsid w:val="007E4D9B"/>
    <w:rsid w:val="007E5A22"/>
    <w:rsid w:val="008278D5"/>
    <w:rsid w:val="008757FA"/>
    <w:rsid w:val="00895422"/>
    <w:rsid w:val="008E6A0B"/>
    <w:rsid w:val="009178E0"/>
    <w:rsid w:val="00933363"/>
    <w:rsid w:val="00955869"/>
    <w:rsid w:val="00982E4E"/>
    <w:rsid w:val="00997841"/>
    <w:rsid w:val="009D4C86"/>
    <w:rsid w:val="009E07DA"/>
    <w:rsid w:val="009F78B3"/>
    <w:rsid w:val="00A0294A"/>
    <w:rsid w:val="00A16FA9"/>
    <w:rsid w:val="00A34D3B"/>
    <w:rsid w:val="00A61D27"/>
    <w:rsid w:val="00A63D07"/>
    <w:rsid w:val="00A7142A"/>
    <w:rsid w:val="00A813A7"/>
    <w:rsid w:val="00A8763A"/>
    <w:rsid w:val="00A9460F"/>
    <w:rsid w:val="00A9507E"/>
    <w:rsid w:val="00AC085E"/>
    <w:rsid w:val="00AF60EB"/>
    <w:rsid w:val="00B228A2"/>
    <w:rsid w:val="00B53DC0"/>
    <w:rsid w:val="00B902FA"/>
    <w:rsid w:val="00BA431C"/>
    <w:rsid w:val="00BB0106"/>
    <w:rsid w:val="00BD0D77"/>
    <w:rsid w:val="00BE0997"/>
    <w:rsid w:val="00BF16FA"/>
    <w:rsid w:val="00C0487A"/>
    <w:rsid w:val="00C04AFE"/>
    <w:rsid w:val="00C11E99"/>
    <w:rsid w:val="00C31A8E"/>
    <w:rsid w:val="00C41DD6"/>
    <w:rsid w:val="00C80D9A"/>
    <w:rsid w:val="00CB4D15"/>
    <w:rsid w:val="00CB6F58"/>
    <w:rsid w:val="00CD7D8E"/>
    <w:rsid w:val="00CF1F78"/>
    <w:rsid w:val="00D1519B"/>
    <w:rsid w:val="00D44A1A"/>
    <w:rsid w:val="00D44EC6"/>
    <w:rsid w:val="00D52641"/>
    <w:rsid w:val="00D6260C"/>
    <w:rsid w:val="00D773F0"/>
    <w:rsid w:val="00D8017B"/>
    <w:rsid w:val="00DD4D17"/>
    <w:rsid w:val="00DE0518"/>
    <w:rsid w:val="00DF3DB3"/>
    <w:rsid w:val="00E127A8"/>
    <w:rsid w:val="00E2544D"/>
    <w:rsid w:val="00E83AF5"/>
    <w:rsid w:val="00EB358E"/>
    <w:rsid w:val="00EE1577"/>
    <w:rsid w:val="00F040F0"/>
    <w:rsid w:val="00F33781"/>
    <w:rsid w:val="00F515FA"/>
    <w:rsid w:val="00F65829"/>
    <w:rsid w:val="00F94ECD"/>
    <w:rsid w:val="00FA1431"/>
    <w:rsid w:val="00FB415C"/>
    <w:rsid w:val="00FC2D75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7028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7028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Michaela.Jun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rketa.Zlochova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C400E-3345-450C-8646-478F7A264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767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4</cp:revision>
  <cp:lastPrinted>2015-08-27T08:35:00Z</cp:lastPrinted>
  <dcterms:created xsi:type="dcterms:W3CDTF">2015-09-08T10:56:00Z</dcterms:created>
  <dcterms:modified xsi:type="dcterms:W3CDTF">2015-09-08T10:59:00Z</dcterms:modified>
</cp:coreProperties>
</file>