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15AF032E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777B5">
        <w:rPr>
          <w:rFonts w:ascii="Arial" w:hAnsi="Arial" w:cs="Arial"/>
          <w:sz w:val="22"/>
        </w:rPr>
        <w:t>2</w:t>
      </w:r>
      <w:r w:rsidR="00737929">
        <w:rPr>
          <w:rFonts w:ascii="Arial" w:hAnsi="Arial" w:cs="Arial"/>
          <w:sz w:val="22"/>
        </w:rPr>
        <w:t>7</w:t>
      </w:r>
      <w:r w:rsidR="00C55712">
        <w:rPr>
          <w:rFonts w:ascii="Arial" w:hAnsi="Arial" w:cs="Arial"/>
          <w:sz w:val="22"/>
        </w:rPr>
        <w:t>.</w:t>
      </w:r>
      <w:r w:rsidR="002777B5">
        <w:rPr>
          <w:rFonts w:ascii="Arial" w:hAnsi="Arial" w:cs="Arial"/>
          <w:sz w:val="22"/>
        </w:rPr>
        <w:t>0</w:t>
      </w:r>
      <w:r w:rsidR="00737929">
        <w:rPr>
          <w:rFonts w:ascii="Arial" w:hAnsi="Arial" w:cs="Arial"/>
          <w:sz w:val="22"/>
        </w:rPr>
        <w:t>2</w:t>
      </w:r>
      <w:r w:rsidR="002777B5">
        <w:rPr>
          <w:rFonts w:ascii="Arial" w:hAnsi="Arial" w:cs="Arial"/>
          <w:sz w:val="22"/>
        </w:rPr>
        <w:t>.</w:t>
      </w:r>
      <w:r w:rsidR="00C55712">
        <w:rPr>
          <w:rFonts w:ascii="Arial" w:hAnsi="Arial" w:cs="Arial"/>
          <w:sz w:val="22"/>
        </w:rPr>
        <w:t>202</w:t>
      </w:r>
      <w:r w:rsidR="00737929">
        <w:rPr>
          <w:rFonts w:ascii="Arial" w:hAnsi="Arial" w:cs="Arial"/>
          <w:sz w:val="22"/>
        </w:rPr>
        <w:t>4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70DF41C7" w14:textId="77777777" w:rsidR="002777B5" w:rsidRDefault="002777B5" w:rsidP="002066EC">
      <w:pPr>
        <w:jc w:val="both"/>
        <w:rPr>
          <w:rFonts w:ascii="Arial" w:hAnsi="Arial" w:cs="Arial"/>
          <w:sz w:val="22"/>
        </w:rPr>
      </w:pPr>
    </w:p>
    <w:p w14:paraId="63B71233" w14:textId="77777777" w:rsidR="002777B5" w:rsidRDefault="000C3213" w:rsidP="002215DD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>Žádostí byly po povinném subjektu požadovány</w:t>
      </w:r>
      <w:r w:rsidR="002215DD">
        <w:rPr>
          <w:rFonts w:ascii="Arial" w:hAnsi="Arial" w:cs="Arial"/>
          <w:b/>
          <w:bCs/>
          <w:sz w:val="22"/>
        </w:rPr>
        <w:t xml:space="preserve"> níže uvedené </w:t>
      </w:r>
      <w:r w:rsidRPr="000C3213">
        <w:rPr>
          <w:rFonts w:ascii="Arial" w:hAnsi="Arial" w:cs="Arial"/>
          <w:b/>
          <w:bCs/>
          <w:sz w:val="22"/>
        </w:rPr>
        <w:t>informace</w:t>
      </w:r>
      <w:r w:rsidR="002777B5">
        <w:rPr>
          <w:rFonts w:ascii="Arial" w:hAnsi="Arial" w:cs="Arial"/>
          <w:b/>
          <w:bCs/>
          <w:sz w:val="22"/>
        </w:rPr>
        <w:t>:</w:t>
      </w:r>
    </w:p>
    <w:p w14:paraId="5650FF2B" w14:textId="77777777" w:rsidR="00A27281" w:rsidRDefault="00A27281" w:rsidP="00A2728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C7553">
        <w:rPr>
          <w:rFonts w:ascii="Arial" w:hAnsi="Arial" w:cs="Arial"/>
          <w:i/>
          <w:iCs/>
          <w:sz w:val="22"/>
          <w:szCs w:val="22"/>
        </w:rPr>
        <w:t>Anonymizovaná rozhodnutí o žádosti daňového subjektu o prominutí daně ve smyslu § 259b zákona č. 280/2009 Sb., daňový řád ve znění pozdějších předpisů v případech, kdy daň byla prominuta zcela nebo částečně a rozhodnutí a bylo vydáno v období od 01. 10. 2023 do 31. 10. 2023.</w:t>
      </w:r>
    </w:p>
    <w:p w14:paraId="7C5A0430" w14:textId="77777777" w:rsidR="00A27281" w:rsidRPr="002C7553" w:rsidRDefault="00A27281" w:rsidP="00A2728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Popis důvodů uvedených v žádosti daňového subjektu ke kladným Rozhodnutím.</w:t>
      </w:r>
    </w:p>
    <w:p w14:paraId="290D9064" w14:textId="74801B1B" w:rsidR="00C55712" w:rsidRDefault="002777B5" w:rsidP="00C55712">
      <w:pPr>
        <w:jc w:val="both"/>
        <w:rPr>
          <w:rFonts w:ascii="Arial" w:hAnsi="Arial" w:cs="Arial"/>
          <w:sz w:val="22"/>
        </w:rPr>
      </w:pPr>
      <w:r w:rsidRPr="002777B5">
        <w:rPr>
          <w:rFonts w:ascii="Arial" w:hAnsi="Arial" w:cs="Arial"/>
          <w:b/>
          <w:bCs/>
          <w:sz w:val="22"/>
        </w:rPr>
        <w:t xml:space="preserve">Povinný subjekt posoudil obsah žádosti a podle ustanovení § 14 odst. 5 písm. d) </w:t>
      </w:r>
      <w:proofErr w:type="spellStart"/>
      <w:r w:rsidRPr="002777B5">
        <w:rPr>
          <w:rFonts w:ascii="Arial" w:hAnsi="Arial" w:cs="Arial"/>
          <w:b/>
          <w:bCs/>
          <w:sz w:val="22"/>
        </w:rPr>
        <w:t>InfZ</w:t>
      </w:r>
      <w:proofErr w:type="spellEnd"/>
      <w:r w:rsidRPr="002777B5">
        <w:rPr>
          <w:rFonts w:ascii="Arial" w:hAnsi="Arial" w:cs="Arial"/>
          <w:b/>
          <w:bCs/>
          <w:sz w:val="22"/>
        </w:rPr>
        <w:t xml:space="preserve"> </w:t>
      </w:r>
      <w:r w:rsidR="00A27281" w:rsidRPr="002777B5">
        <w:rPr>
          <w:rFonts w:ascii="Arial" w:hAnsi="Arial" w:cs="Arial"/>
          <w:b/>
          <w:bCs/>
          <w:sz w:val="22"/>
        </w:rPr>
        <w:t xml:space="preserve">a </w:t>
      </w:r>
      <w:r w:rsidR="00A27281">
        <w:rPr>
          <w:rFonts w:ascii="Arial" w:hAnsi="Arial" w:cs="Arial"/>
          <w:iCs/>
          <w:sz w:val="22"/>
        </w:rPr>
        <w:t>zaslal</w:t>
      </w:r>
      <w:r w:rsidR="00A27281">
        <w:rPr>
          <w:rFonts w:ascii="Arial" w:hAnsi="Arial" w:cs="Arial"/>
          <w:iCs/>
          <w:sz w:val="22"/>
        </w:rPr>
        <w:t xml:space="preserve"> 12 anonymizovaných rozhodnutí.</w:t>
      </w:r>
      <w:r w:rsidR="00A27281" w:rsidRPr="00624571">
        <w:rPr>
          <w:rFonts w:ascii="Arial" w:hAnsi="Arial" w:cs="Arial"/>
          <w:iCs/>
          <w:sz w:val="22"/>
        </w:rPr>
        <w:t xml:space="preserve"> </w:t>
      </w:r>
      <w:r w:rsidR="00A27281">
        <w:rPr>
          <w:rFonts w:ascii="Arial" w:hAnsi="Arial" w:cs="Arial"/>
          <w:iCs/>
          <w:sz w:val="22"/>
        </w:rPr>
        <w:t xml:space="preserve">K bodu 2) povinný subjekt </w:t>
      </w:r>
      <w:r w:rsidR="00A27281">
        <w:rPr>
          <w:rFonts w:ascii="Arial" w:hAnsi="Arial" w:cs="Arial"/>
          <w:iCs/>
          <w:sz w:val="22"/>
        </w:rPr>
        <w:t>uvedl</w:t>
      </w:r>
      <w:r w:rsidR="00A27281">
        <w:rPr>
          <w:rFonts w:ascii="Arial" w:hAnsi="Arial" w:cs="Arial"/>
          <w:iCs/>
          <w:sz w:val="22"/>
        </w:rPr>
        <w:t>, že důvody žádosti jsou uvedeny v samotných rozhodnutích.</w:t>
      </w: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811A2"/>
    <w:multiLevelType w:val="hybridMultilevel"/>
    <w:tmpl w:val="2FCAA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8"/>
  </w:num>
  <w:num w:numId="2" w16cid:durableId="7675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9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10"/>
  </w:num>
  <w:num w:numId="8" w16cid:durableId="502353652">
    <w:abstractNumId w:val="4"/>
  </w:num>
  <w:num w:numId="9" w16cid:durableId="1154175064">
    <w:abstractNumId w:val="7"/>
  </w:num>
  <w:num w:numId="10" w16cid:durableId="2103408458">
    <w:abstractNumId w:val="3"/>
  </w:num>
  <w:num w:numId="11" w16cid:durableId="654646466">
    <w:abstractNumId w:val="1"/>
  </w:num>
  <w:num w:numId="12" w16cid:durableId="1232353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215DD"/>
    <w:rsid w:val="00230914"/>
    <w:rsid w:val="002401EA"/>
    <w:rsid w:val="002708E1"/>
    <w:rsid w:val="002777B5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929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2728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47</cp:revision>
  <cp:lastPrinted>2015-03-09T10:55:00Z</cp:lastPrinted>
  <dcterms:created xsi:type="dcterms:W3CDTF">2016-03-08T05:43:00Z</dcterms:created>
  <dcterms:modified xsi:type="dcterms:W3CDTF">2024-02-27T11:56:00Z</dcterms:modified>
</cp:coreProperties>
</file>